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87D06" w14:textId="3F491E5E" w:rsidR="00E72D94" w:rsidRDefault="00E969A4" w:rsidP="00964973">
      <w:pPr>
        <w:ind w:left="-284"/>
        <w:jc w:val="right"/>
        <w:rPr>
          <w:rFonts w:ascii="My Underwood" w:eastAsia="Calibri" w:hAnsi="My Underwood" w:cs="Times New Roman"/>
          <w:noProof/>
          <w:color w:val="2AC5EC"/>
          <w:sz w:val="32"/>
          <w:szCs w:val="20"/>
          <w:lang w:eastAsia="en-GB"/>
        </w:rPr>
      </w:pPr>
      <w:r>
        <w:rPr>
          <w:rFonts w:ascii="My Underwood" w:eastAsia="Calibri" w:hAnsi="My Underwood" w:cs="Times New Roman"/>
          <w:noProof/>
          <w:color w:val="2AC5EC"/>
          <w:sz w:val="32"/>
          <w:szCs w:val="20"/>
          <w:lang w:val="en-US"/>
        </w:rPr>
        <w:drawing>
          <wp:anchor distT="0" distB="0" distL="114300" distR="114300" simplePos="0" relativeHeight="251659264" behindDoc="1" locked="0" layoutInCell="1" allowOverlap="1" wp14:anchorId="76D35AB9" wp14:editId="650B0433">
            <wp:simplePos x="0" y="0"/>
            <wp:positionH relativeFrom="column">
              <wp:posOffset>3175</wp:posOffset>
            </wp:positionH>
            <wp:positionV relativeFrom="paragraph">
              <wp:posOffset>176530</wp:posOffset>
            </wp:positionV>
            <wp:extent cx="6088263" cy="8395970"/>
            <wp:effectExtent l="0" t="0" r="8255" b="1143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bg grey stripes.png"/>
                    <pic:cNvPicPr/>
                  </pic:nvPicPr>
                  <pic:blipFill>
                    <a:blip r:embed="rId9">
                      <a:extLst>
                        <a:ext uri="{28A0092B-C50C-407E-A947-70E740481C1C}">
                          <a14:useLocalDpi xmlns:a14="http://schemas.microsoft.com/office/drawing/2010/main" val="0"/>
                        </a:ext>
                      </a:extLst>
                    </a:blip>
                    <a:stretch>
                      <a:fillRect/>
                    </a:stretch>
                  </pic:blipFill>
                  <pic:spPr>
                    <a:xfrm>
                      <a:off x="0" y="0"/>
                      <a:ext cx="6088566" cy="8396387"/>
                    </a:xfrm>
                    <a:prstGeom prst="rect">
                      <a:avLst/>
                    </a:prstGeom>
                  </pic:spPr>
                </pic:pic>
              </a:graphicData>
            </a:graphic>
            <wp14:sizeRelH relativeFrom="page">
              <wp14:pctWidth>0</wp14:pctWidth>
            </wp14:sizeRelH>
            <wp14:sizeRelV relativeFrom="page">
              <wp14:pctHeight>0</wp14:pctHeight>
            </wp14:sizeRelV>
          </wp:anchor>
        </w:drawing>
      </w:r>
    </w:p>
    <w:p w14:paraId="2674A486" w14:textId="6CE599C5" w:rsidR="00964973" w:rsidRDefault="00964973" w:rsidP="00964973">
      <w:pPr>
        <w:ind w:left="-284"/>
        <w:jc w:val="right"/>
        <w:rPr>
          <w:rFonts w:ascii="My Underwood" w:hAnsi="My Underwood" w:cstheme="minorHAnsi"/>
          <w:sz w:val="32"/>
          <w:szCs w:val="32"/>
        </w:rPr>
      </w:pPr>
      <w:bookmarkStart w:id="0" w:name="_Hlk479690495"/>
      <w:bookmarkEnd w:id="0"/>
      <w:r w:rsidRPr="005440B7">
        <w:rPr>
          <w:rFonts w:ascii="My Underwood" w:hAnsi="My Underwood" w:cstheme="minorHAnsi"/>
          <w:sz w:val="32"/>
          <w:szCs w:val="32"/>
        </w:rPr>
        <w:t xml:space="preserve"> </w:t>
      </w:r>
    </w:p>
    <w:p w14:paraId="63D8691E" w14:textId="77777777" w:rsidR="00B27BF1" w:rsidRDefault="00B27BF1" w:rsidP="00AF7734">
      <w:pPr>
        <w:ind w:left="-142" w:right="-144"/>
        <w:jc w:val="center"/>
        <w:rPr>
          <w:rFonts w:ascii="Arial" w:eastAsia="Calibri" w:hAnsi="Arial" w:cs="Arial"/>
          <w:sz w:val="32"/>
          <w:szCs w:val="20"/>
          <w:lang w:val="en-US"/>
        </w:rPr>
      </w:pPr>
    </w:p>
    <w:p w14:paraId="08816183" w14:textId="77777777" w:rsidR="00F71C2E" w:rsidRDefault="00F71C2E" w:rsidP="00F71C2E">
      <w:pPr>
        <w:ind w:left="-142" w:right="-144"/>
        <w:jc w:val="center"/>
        <w:rPr>
          <w:rFonts w:ascii="Vista Sans OT Light" w:eastAsia="Calibri" w:hAnsi="Vista Sans OT Light" w:cs="Times New Roman"/>
          <w:spacing w:val="30"/>
          <w:sz w:val="32"/>
          <w:szCs w:val="20"/>
          <w:lang w:val="en-US"/>
        </w:rPr>
      </w:pPr>
      <w:r w:rsidRPr="005A1077">
        <w:rPr>
          <w:rFonts w:ascii="Vista Sans OT Light" w:eastAsia="Calibri" w:hAnsi="Vista Sans OT Light" w:cs="Times New Roman"/>
          <w:spacing w:val="30"/>
          <w:sz w:val="32"/>
          <w:szCs w:val="20"/>
          <w:lang w:val="en-US"/>
        </w:rPr>
        <w:t xml:space="preserve">SONY MUSIC </w:t>
      </w:r>
    </w:p>
    <w:p w14:paraId="60F07B76" w14:textId="74032148" w:rsidR="007627D3" w:rsidRPr="005A1077" w:rsidRDefault="00576392" w:rsidP="00F71C2E">
      <w:pPr>
        <w:ind w:left="-142" w:right="-144"/>
        <w:jc w:val="center"/>
        <w:rPr>
          <w:rFonts w:ascii="Vista Sans OT Book" w:eastAsia="Calibri" w:hAnsi="Vista Sans OT Book" w:cs="Times New Roman"/>
          <w:sz w:val="32"/>
          <w:szCs w:val="20"/>
          <w:lang w:val="en-US"/>
        </w:rPr>
      </w:pPr>
      <w:r>
        <w:rPr>
          <w:rFonts w:ascii="Vista Sans OT Light" w:eastAsia="Calibri" w:hAnsi="Vista Sans OT Light" w:cs="Times New Roman"/>
          <w:spacing w:val="30"/>
          <w:sz w:val="32"/>
          <w:szCs w:val="20"/>
          <w:lang w:val="en-US"/>
        </w:rPr>
        <w:t>THINK.DO.SPRINTS</w:t>
      </w:r>
      <w:r w:rsidR="006215B8">
        <w:rPr>
          <w:rFonts w:ascii="Vista Sans OT Light" w:eastAsia="Calibri" w:hAnsi="Vista Sans OT Light" w:cs="Times New Roman"/>
          <w:spacing w:val="30"/>
          <w:sz w:val="32"/>
          <w:szCs w:val="20"/>
          <w:lang w:val="en-US"/>
        </w:rPr>
        <w:t>.</w:t>
      </w:r>
      <w:r w:rsidR="007627D3" w:rsidRPr="005A1077">
        <w:rPr>
          <w:rFonts w:ascii="Vista Sans OT Book" w:eastAsia="Calibri" w:hAnsi="Vista Sans OT Book" w:cs="Times New Roman"/>
          <w:sz w:val="32"/>
          <w:szCs w:val="20"/>
          <w:lang w:val="en-US"/>
        </w:rPr>
        <w:br/>
      </w:r>
    </w:p>
    <w:p w14:paraId="04BD3C91" w14:textId="77777777" w:rsidR="00AF7734" w:rsidRPr="00DF08F4" w:rsidRDefault="00AF7734" w:rsidP="00AF7734">
      <w:pPr>
        <w:ind w:left="-142" w:right="-144"/>
        <w:jc w:val="center"/>
        <w:rPr>
          <w:rFonts w:ascii="Arial" w:eastAsia="Calibri" w:hAnsi="Arial" w:cs="Arial"/>
          <w:sz w:val="32"/>
          <w:szCs w:val="20"/>
          <w:lang w:val="en-US"/>
        </w:rPr>
      </w:pPr>
    </w:p>
    <w:p w14:paraId="44C5DBF8" w14:textId="77777777" w:rsidR="006B6808" w:rsidRPr="000F7E56" w:rsidRDefault="006B6808" w:rsidP="00621158">
      <w:pPr>
        <w:ind w:right="-144"/>
        <w:rPr>
          <w:rFonts w:ascii="BalboaPlus Primary" w:eastAsia="Calibri" w:hAnsi="BalboaPlus Primary" w:cs="Arial"/>
          <w:color w:val="FF0000"/>
          <w:sz w:val="72"/>
          <w:szCs w:val="72"/>
          <w:lang w:val="en-US"/>
        </w:rPr>
      </w:pPr>
    </w:p>
    <w:p w14:paraId="759496AD" w14:textId="0745E7DA" w:rsidR="00B44CD4" w:rsidRPr="00D75B2F" w:rsidRDefault="009214D0" w:rsidP="00F71C2E">
      <w:pPr>
        <w:ind w:left="-142" w:right="-144"/>
        <w:jc w:val="center"/>
        <w:rPr>
          <w:rFonts w:ascii="BalboaPlus Primary" w:hAnsi="BalboaPlus Primary" w:cs="Arial"/>
          <w:color w:val="FF0000"/>
          <w:sz w:val="96"/>
          <w:szCs w:val="72"/>
        </w:rPr>
      </w:pPr>
      <w:r>
        <w:rPr>
          <w:rFonts w:ascii="BalboaPlus Primary" w:hAnsi="BalboaPlus Primary" w:cs="Arial"/>
          <w:color w:val="FF0000"/>
          <w:sz w:val="96"/>
          <w:szCs w:val="72"/>
        </w:rPr>
        <w:t>Facilitation guide</w:t>
      </w:r>
    </w:p>
    <w:p w14:paraId="793BB672" w14:textId="30EAA567" w:rsidR="00621158" w:rsidRDefault="00621158" w:rsidP="0082593F">
      <w:pPr>
        <w:ind w:left="-284"/>
        <w:jc w:val="center"/>
        <w:rPr>
          <w:rFonts w:ascii="Arial" w:hAnsi="Arial" w:cs="Arial"/>
          <w:sz w:val="32"/>
          <w:szCs w:val="32"/>
        </w:rPr>
      </w:pPr>
      <w:r>
        <w:rPr>
          <w:rFonts w:ascii="Arial" w:hAnsi="Arial" w:cs="Arial"/>
          <w:sz w:val="32"/>
          <w:szCs w:val="32"/>
        </w:rPr>
        <w:t>Creating Positive Habits</w:t>
      </w:r>
    </w:p>
    <w:p w14:paraId="1FDC39CA" w14:textId="5EA1B892" w:rsidR="009214D0" w:rsidRDefault="009214D0" w:rsidP="0082593F">
      <w:pPr>
        <w:ind w:left="-284"/>
        <w:jc w:val="center"/>
        <w:rPr>
          <w:rFonts w:ascii="Arial" w:hAnsi="Arial" w:cs="Arial"/>
          <w:sz w:val="32"/>
          <w:szCs w:val="32"/>
        </w:rPr>
      </w:pPr>
      <w:r>
        <w:rPr>
          <w:rFonts w:ascii="Arial" w:hAnsi="Arial" w:cs="Arial"/>
          <w:sz w:val="32"/>
          <w:szCs w:val="32"/>
        </w:rPr>
        <w:t>Fearless Conversations</w:t>
      </w:r>
    </w:p>
    <w:p w14:paraId="32873403" w14:textId="77777777" w:rsidR="00E72D94" w:rsidRDefault="00E72D94" w:rsidP="0082593F">
      <w:pPr>
        <w:ind w:left="-284"/>
        <w:jc w:val="center"/>
        <w:rPr>
          <w:rFonts w:ascii="Arial" w:hAnsi="Arial" w:cs="Arial"/>
          <w:sz w:val="32"/>
          <w:szCs w:val="32"/>
        </w:rPr>
      </w:pPr>
    </w:p>
    <w:p w14:paraId="0FF3EFE5" w14:textId="77777777" w:rsidR="001248F8" w:rsidRDefault="001248F8" w:rsidP="0082593F">
      <w:pPr>
        <w:ind w:left="-284"/>
        <w:jc w:val="center"/>
        <w:rPr>
          <w:rFonts w:ascii="Arial" w:hAnsi="Arial" w:cs="Arial"/>
          <w:sz w:val="32"/>
          <w:szCs w:val="32"/>
        </w:rPr>
      </w:pPr>
    </w:p>
    <w:p w14:paraId="1C46E096" w14:textId="77777777" w:rsidR="001248F8" w:rsidRDefault="001248F8" w:rsidP="0082593F">
      <w:pPr>
        <w:ind w:left="-284"/>
        <w:jc w:val="center"/>
        <w:rPr>
          <w:rFonts w:ascii="Arial" w:hAnsi="Arial" w:cs="Arial"/>
          <w:sz w:val="32"/>
          <w:szCs w:val="32"/>
        </w:rPr>
      </w:pPr>
    </w:p>
    <w:p w14:paraId="66229D67" w14:textId="77777777" w:rsidR="001248F8" w:rsidRDefault="001248F8" w:rsidP="0082593F">
      <w:pPr>
        <w:ind w:left="-284"/>
        <w:jc w:val="center"/>
        <w:rPr>
          <w:rFonts w:ascii="Arial" w:hAnsi="Arial" w:cs="Arial"/>
          <w:sz w:val="32"/>
          <w:szCs w:val="32"/>
        </w:rPr>
      </w:pPr>
    </w:p>
    <w:p w14:paraId="58FD5A20" w14:textId="77777777" w:rsidR="001248F8" w:rsidRPr="00D75B2F" w:rsidRDefault="001248F8" w:rsidP="0082593F">
      <w:pPr>
        <w:ind w:left="-284"/>
        <w:jc w:val="center"/>
        <w:rPr>
          <w:rFonts w:ascii="Arial" w:hAnsi="Arial" w:cs="Arial"/>
          <w:sz w:val="32"/>
          <w:szCs w:val="32"/>
        </w:rPr>
      </w:pPr>
    </w:p>
    <w:p w14:paraId="2D080C10" w14:textId="77777777" w:rsidR="00AF7734" w:rsidRPr="00DF08F4" w:rsidRDefault="00AF7734" w:rsidP="00AF7734">
      <w:pPr>
        <w:ind w:left="-142" w:right="-144"/>
        <w:rPr>
          <w:rFonts w:ascii="Arial" w:eastAsia="Calibri" w:hAnsi="Arial" w:cs="Arial"/>
          <w:sz w:val="32"/>
          <w:szCs w:val="20"/>
          <w:lang w:val="en-US"/>
        </w:rPr>
      </w:pPr>
    </w:p>
    <w:p w14:paraId="28C37C68" w14:textId="77777777" w:rsidR="00AF7734" w:rsidRPr="00DF08F4" w:rsidRDefault="00AF7734" w:rsidP="00AF7734">
      <w:pPr>
        <w:ind w:left="-142" w:right="-144"/>
        <w:rPr>
          <w:rFonts w:ascii="Arial" w:eastAsia="Calibri" w:hAnsi="Arial" w:cs="Arial"/>
          <w:sz w:val="32"/>
          <w:szCs w:val="20"/>
          <w:lang w:val="en-US"/>
        </w:rPr>
      </w:pPr>
    </w:p>
    <w:p w14:paraId="7D32B019" w14:textId="77777777" w:rsidR="009214D0" w:rsidRDefault="009214D0" w:rsidP="00621158">
      <w:pPr>
        <w:ind w:left="-142" w:right="-144"/>
        <w:jc w:val="center"/>
        <w:outlineLvl w:val="0"/>
        <w:rPr>
          <w:rFonts w:ascii="Vista Sans OT Medium" w:eastAsia="Calibri" w:hAnsi="Vista Sans OT Medium" w:cs="Times New Roman"/>
          <w:color w:val="D9222A"/>
          <w:sz w:val="32"/>
          <w:szCs w:val="20"/>
          <w:lang w:val="en-US"/>
        </w:rPr>
      </w:pPr>
    </w:p>
    <w:p w14:paraId="7971F630" w14:textId="0D0C89BD" w:rsidR="00F71C2E" w:rsidRPr="00621158" w:rsidRDefault="00621158" w:rsidP="00621158">
      <w:pPr>
        <w:ind w:left="-142" w:right="-144"/>
        <w:jc w:val="center"/>
        <w:outlineLvl w:val="0"/>
        <w:rPr>
          <w:rFonts w:ascii="Vista Sans OT Light" w:eastAsia="Calibri" w:hAnsi="Vista Sans OT Light" w:cs="Times New Roman"/>
          <w:sz w:val="32"/>
          <w:szCs w:val="20"/>
          <w:lang w:val="en-US"/>
        </w:rPr>
      </w:pPr>
      <w:r w:rsidRPr="005A1077">
        <w:rPr>
          <w:rFonts w:ascii="Vista Sans OT Light" w:eastAsia="Calibri" w:hAnsi="Vista Sans OT Light" w:cs="Times New Roman"/>
          <w:sz w:val="32"/>
          <w:szCs w:val="20"/>
          <w:lang w:val="en-US"/>
        </w:rPr>
        <w:t>Facilitator Notes</w:t>
      </w:r>
      <w:r w:rsidR="009214D0">
        <w:rPr>
          <w:rFonts w:ascii="Vista Sans OT Light" w:eastAsia="Calibri" w:hAnsi="Vista Sans OT Light" w:cs="Times New Roman"/>
          <w:sz w:val="32"/>
          <w:szCs w:val="20"/>
          <w:lang w:val="en-US"/>
        </w:rPr>
        <w:t xml:space="preserve"> </w:t>
      </w:r>
      <w:r w:rsidR="00BF2002">
        <w:rPr>
          <w:rFonts w:ascii="Vista Sans OT Light" w:eastAsia="Calibri" w:hAnsi="Vista Sans OT Light" w:cs="Times New Roman"/>
          <w:sz w:val="32"/>
          <w:szCs w:val="20"/>
          <w:lang w:val="en-US"/>
        </w:rPr>
        <w:t>FINAL 17</w:t>
      </w:r>
      <w:bookmarkStart w:id="1" w:name="_GoBack"/>
      <w:bookmarkEnd w:id="1"/>
      <w:r w:rsidR="006215B8">
        <w:rPr>
          <w:rFonts w:ascii="Vista Sans OT Light" w:eastAsia="Calibri" w:hAnsi="Vista Sans OT Light" w:cs="Times New Roman"/>
          <w:sz w:val="32"/>
          <w:szCs w:val="20"/>
          <w:lang w:val="en-US"/>
        </w:rPr>
        <w:t>.05</w:t>
      </w:r>
      <w:r>
        <w:rPr>
          <w:rFonts w:ascii="Vista Sans OT Light" w:eastAsia="Calibri" w:hAnsi="Vista Sans OT Light" w:cs="Times New Roman"/>
          <w:sz w:val="32"/>
          <w:szCs w:val="20"/>
          <w:lang w:val="en-US"/>
        </w:rPr>
        <w:t>.19</w:t>
      </w:r>
    </w:p>
    <w:p w14:paraId="2C858FC7" w14:textId="77777777" w:rsidR="00BF2002" w:rsidRDefault="00BF2002" w:rsidP="00BD2470">
      <w:pPr>
        <w:widowControl w:val="0"/>
        <w:tabs>
          <w:tab w:val="left" w:pos="220"/>
          <w:tab w:val="left" w:pos="720"/>
        </w:tabs>
        <w:autoSpaceDE w:val="0"/>
        <w:autoSpaceDN w:val="0"/>
        <w:adjustRightInd w:val="0"/>
        <w:spacing w:after="266" w:line="300" w:lineRule="atLeast"/>
        <w:rPr>
          <w:rFonts w:ascii="Arial" w:hAnsi="Arial" w:cs="Arial"/>
          <w:b/>
          <w:color w:val="000000"/>
          <w:sz w:val="28"/>
        </w:rPr>
      </w:pPr>
    </w:p>
    <w:p w14:paraId="465E5A17" w14:textId="45633730" w:rsidR="00126753" w:rsidRPr="00BD2470" w:rsidRDefault="009214D0" w:rsidP="00BD2470">
      <w:pPr>
        <w:widowControl w:val="0"/>
        <w:tabs>
          <w:tab w:val="left" w:pos="220"/>
          <w:tab w:val="left" w:pos="720"/>
        </w:tabs>
        <w:autoSpaceDE w:val="0"/>
        <w:autoSpaceDN w:val="0"/>
        <w:adjustRightInd w:val="0"/>
        <w:spacing w:after="266" w:line="300" w:lineRule="atLeast"/>
        <w:rPr>
          <w:rFonts w:ascii="Symbol" w:hAnsi="Symbol" w:cs="Symbol"/>
          <w:color w:val="0000FF"/>
          <w:sz w:val="26"/>
          <w:szCs w:val="26"/>
          <w:lang w:val="en-US"/>
        </w:rPr>
      </w:pPr>
      <w:r>
        <w:rPr>
          <w:rFonts w:ascii="Arial" w:hAnsi="Arial" w:cs="Arial"/>
          <w:b/>
          <w:color w:val="000000"/>
          <w:sz w:val="28"/>
        </w:rPr>
        <w:lastRenderedPageBreak/>
        <w:t xml:space="preserve">PERFORMANCE ACCELERATOR: </w:t>
      </w:r>
      <w:r w:rsidR="00126753">
        <w:rPr>
          <w:rFonts w:ascii="Arial" w:hAnsi="Arial" w:cs="Arial"/>
          <w:b/>
          <w:color w:val="000000"/>
          <w:sz w:val="28"/>
        </w:rPr>
        <w:t>C</w:t>
      </w:r>
      <w:r>
        <w:rPr>
          <w:rFonts w:ascii="Arial" w:hAnsi="Arial" w:cs="Arial"/>
          <w:b/>
          <w:color w:val="000000"/>
          <w:sz w:val="28"/>
        </w:rPr>
        <w:t xml:space="preserve">reating Positive Habits </w:t>
      </w:r>
    </w:p>
    <w:p w14:paraId="49107CD6" w14:textId="590F6DB3" w:rsidR="00576392" w:rsidRDefault="00576392" w:rsidP="00126753">
      <w:pPr>
        <w:rPr>
          <w:rFonts w:ascii="Arial" w:hAnsi="Arial" w:cs="Arial"/>
          <w:b/>
          <w:color w:val="000000"/>
          <w:sz w:val="28"/>
        </w:rPr>
      </w:pPr>
      <w:r>
        <w:rPr>
          <w:rFonts w:ascii="Arial" w:hAnsi="Arial" w:cs="Arial"/>
          <w:b/>
          <w:color w:val="000000"/>
          <w:sz w:val="28"/>
        </w:rPr>
        <w:t>WORKSHOP NAME: F</w:t>
      </w:r>
      <w:r w:rsidR="009214D0">
        <w:rPr>
          <w:rFonts w:ascii="Arial" w:hAnsi="Arial" w:cs="Arial"/>
          <w:b/>
          <w:color w:val="000000"/>
          <w:sz w:val="28"/>
        </w:rPr>
        <w:t xml:space="preserve">earless Conversations </w:t>
      </w:r>
    </w:p>
    <w:p w14:paraId="2CB3016B" w14:textId="77777777" w:rsidR="00126753" w:rsidRDefault="00126753" w:rsidP="00126753">
      <w:pPr>
        <w:rPr>
          <w:rFonts w:ascii="Arial" w:hAnsi="Arial" w:cs="Arial"/>
          <w:b/>
          <w:color w:val="000000"/>
          <w:sz w:val="28"/>
        </w:rPr>
      </w:pPr>
      <w:r>
        <w:rPr>
          <w:rFonts w:ascii="Arial" w:hAnsi="Arial" w:cs="Arial"/>
          <w:b/>
          <w:color w:val="000000"/>
          <w:sz w:val="28"/>
        </w:rPr>
        <w:t>WORKSHOP SUMMARY:</w:t>
      </w:r>
    </w:p>
    <w:p w14:paraId="0338952B" w14:textId="151E5815" w:rsidR="009214D0" w:rsidRDefault="009214D0" w:rsidP="009214D0">
      <w:pPr>
        <w:rPr>
          <w:rFonts w:ascii="Arial" w:hAnsi="Arial" w:cs="Arial"/>
          <w:color w:val="000000"/>
          <w:lang w:val="en-US"/>
        </w:rPr>
      </w:pPr>
      <w:r>
        <w:rPr>
          <w:rFonts w:ascii="Arial" w:hAnsi="Arial" w:cs="Arial"/>
          <w:color w:val="000000"/>
          <w:lang w:val="en-US"/>
        </w:rPr>
        <w:t xml:space="preserve">Trust is a </w:t>
      </w:r>
      <w:r w:rsidRPr="00D36045">
        <w:rPr>
          <w:rFonts w:ascii="Arial" w:hAnsi="Arial" w:cs="Arial"/>
          <w:lang w:val="en-US"/>
        </w:rPr>
        <w:t>corner-stone</w:t>
      </w:r>
      <w:r w:rsidRPr="00926ADA">
        <w:rPr>
          <w:rFonts w:ascii="Arial" w:hAnsi="Arial" w:cs="Arial"/>
          <w:color w:val="FF0000"/>
          <w:lang w:val="en-US"/>
        </w:rPr>
        <w:t xml:space="preserve"> </w:t>
      </w:r>
      <w:r>
        <w:rPr>
          <w:rFonts w:ascii="Arial" w:hAnsi="Arial" w:cs="Arial"/>
          <w:color w:val="000000"/>
          <w:lang w:val="en-US"/>
        </w:rPr>
        <w:t xml:space="preserve">of any </w:t>
      </w:r>
      <w:r w:rsidRPr="00D36045">
        <w:rPr>
          <w:rFonts w:ascii="Arial" w:hAnsi="Arial" w:cs="Arial"/>
          <w:lang w:val="en-US"/>
        </w:rPr>
        <w:t>high-performing</w:t>
      </w:r>
      <w:r w:rsidRPr="00926ADA">
        <w:rPr>
          <w:rFonts w:ascii="Arial" w:hAnsi="Arial" w:cs="Arial"/>
          <w:color w:val="FF0000"/>
          <w:lang w:val="en-US"/>
        </w:rPr>
        <w:t xml:space="preserve"> </w:t>
      </w:r>
      <w:r>
        <w:rPr>
          <w:rFonts w:ascii="Arial" w:hAnsi="Arial" w:cs="Arial"/>
          <w:color w:val="000000"/>
          <w:lang w:val="en-US"/>
        </w:rPr>
        <w:t>culture. Without it, we make a</w:t>
      </w:r>
      <w:r w:rsidRPr="004068B6">
        <w:rPr>
          <w:rFonts w:ascii="Arial" w:hAnsi="Arial" w:cs="Arial"/>
          <w:color w:val="000000"/>
          <w:lang w:val="en-US"/>
        </w:rPr>
        <w:t>s</w:t>
      </w:r>
      <w:r>
        <w:rPr>
          <w:rFonts w:ascii="Arial" w:hAnsi="Arial" w:cs="Arial"/>
          <w:color w:val="000000"/>
          <w:lang w:val="en-US"/>
        </w:rPr>
        <w:t>s</w:t>
      </w:r>
      <w:r w:rsidRPr="004068B6">
        <w:rPr>
          <w:rFonts w:ascii="Arial" w:hAnsi="Arial" w:cs="Arial"/>
          <w:color w:val="000000"/>
          <w:lang w:val="en-US"/>
        </w:rPr>
        <w:t>umptions that may not be true</w:t>
      </w:r>
      <w:r>
        <w:rPr>
          <w:rFonts w:ascii="Arial" w:hAnsi="Arial" w:cs="Arial"/>
          <w:color w:val="000000"/>
          <w:lang w:val="en-US"/>
        </w:rPr>
        <w:t>,</w:t>
      </w:r>
      <w:r w:rsidRPr="004068B6">
        <w:rPr>
          <w:rFonts w:ascii="Arial" w:hAnsi="Arial" w:cs="Arial"/>
          <w:color w:val="000000"/>
          <w:lang w:val="en-US"/>
        </w:rPr>
        <w:t xml:space="preserve"> but that can drive our thinking and actions. Conversations become edited. Having </w:t>
      </w:r>
      <w:r>
        <w:rPr>
          <w:rFonts w:ascii="Arial" w:hAnsi="Arial" w:cs="Arial"/>
          <w:color w:val="000000"/>
          <w:lang w:val="en-US"/>
        </w:rPr>
        <w:t>high-trust, conversations (f</w:t>
      </w:r>
      <w:r w:rsidRPr="004068B6">
        <w:rPr>
          <w:rFonts w:ascii="Arial" w:hAnsi="Arial" w:cs="Arial"/>
          <w:color w:val="000000"/>
          <w:lang w:val="en-US"/>
        </w:rPr>
        <w:t>ormally or informally</w:t>
      </w:r>
      <w:r>
        <w:rPr>
          <w:rFonts w:ascii="Arial" w:hAnsi="Arial" w:cs="Arial"/>
          <w:color w:val="000000"/>
          <w:lang w:val="en-US"/>
        </w:rPr>
        <w:t>)</w:t>
      </w:r>
      <w:r w:rsidRPr="004068B6">
        <w:rPr>
          <w:rFonts w:ascii="Arial" w:hAnsi="Arial" w:cs="Arial"/>
          <w:color w:val="000000"/>
          <w:lang w:val="en-US"/>
        </w:rPr>
        <w:t xml:space="preserve">, </w:t>
      </w:r>
      <w:r>
        <w:rPr>
          <w:rFonts w:ascii="Arial" w:hAnsi="Arial" w:cs="Arial"/>
          <w:color w:val="000000"/>
          <w:lang w:val="en-US"/>
        </w:rPr>
        <w:t>is vital to individual and team performance, w</w:t>
      </w:r>
      <w:r w:rsidRPr="004068B6">
        <w:rPr>
          <w:rFonts w:ascii="Arial" w:hAnsi="Arial" w:cs="Arial"/>
          <w:color w:val="000000"/>
          <w:lang w:val="en-US"/>
        </w:rPr>
        <w:t>hether these are with the most talented people or when having to confront difficult issues with others</w:t>
      </w:r>
      <w:r>
        <w:rPr>
          <w:rFonts w:ascii="Arial" w:hAnsi="Arial" w:cs="Arial"/>
          <w:color w:val="000000"/>
          <w:lang w:val="en-US"/>
        </w:rPr>
        <w:t>.</w:t>
      </w:r>
    </w:p>
    <w:p w14:paraId="2CBF371D" w14:textId="77777777" w:rsidR="009214D0" w:rsidRPr="004068B6" w:rsidRDefault="009214D0" w:rsidP="009214D0">
      <w:pPr>
        <w:rPr>
          <w:rFonts w:ascii="Arial" w:hAnsi="Arial" w:cs="Arial"/>
          <w:color w:val="000000"/>
          <w:lang w:val="en-US"/>
        </w:rPr>
      </w:pPr>
      <w:r>
        <w:rPr>
          <w:rFonts w:ascii="Arial" w:hAnsi="Arial" w:cs="Arial"/>
          <w:color w:val="000000"/>
          <w:lang w:val="en-US"/>
        </w:rPr>
        <w:t>In this session we will explore how to build and sustain a foundation of trust and create a more open culture by taking the fear out of everyday performance conversations.</w:t>
      </w:r>
    </w:p>
    <w:p w14:paraId="3B2AD56E" w14:textId="77777777" w:rsidR="00126753" w:rsidRDefault="00126753" w:rsidP="00126753">
      <w:pPr>
        <w:rPr>
          <w:rFonts w:ascii="Arial" w:hAnsi="Arial" w:cs="Arial"/>
          <w:b/>
          <w:sz w:val="28"/>
        </w:rPr>
      </w:pPr>
      <w:r>
        <w:rPr>
          <w:rFonts w:ascii="Arial" w:hAnsi="Arial" w:cs="Arial"/>
          <w:b/>
          <w:color w:val="000000"/>
          <w:sz w:val="28"/>
        </w:rPr>
        <w:t xml:space="preserve">WORKSHOP </w:t>
      </w:r>
      <w:r w:rsidRPr="00B37AEE">
        <w:rPr>
          <w:rFonts w:ascii="Arial" w:hAnsi="Arial" w:cs="Arial"/>
          <w:b/>
          <w:sz w:val="28"/>
        </w:rPr>
        <w:t>OUTCOMES:</w:t>
      </w:r>
    </w:p>
    <w:p w14:paraId="754ABB4B" w14:textId="400A0732" w:rsidR="00126753" w:rsidRPr="00D75B2F" w:rsidRDefault="00126753" w:rsidP="006C0078">
      <w:pPr>
        <w:rPr>
          <w:rFonts w:ascii="Arial" w:hAnsi="Arial" w:cs="Arial"/>
        </w:rPr>
      </w:pPr>
      <w:r w:rsidRPr="00D75B2F">
        <w:rPr>
          <w:rFonts w:ascii="Arial" w:hAnsi="Arial" w:cs="Arial"/>
        </w:rPr>
        <w:t xml:space="preserve">Every </w:t>
      </w:r>
      <w:r w:rsidR="009214D0">
        <w:rPr>
          <w:rFonts w:ascii="Arial" w:hAnsi="Arial" w:cs="Arial"/>
        </w:rPr>
        <w:t xml:space="preserve">attendee </w:t>
      </w:r>
      <w:r w:rsidRPr="00D75B2F">
        <w:rPr>
          <w:rFonts w:ascii="Arial" w:hAnsi="Arial" w:cs="Arial"/>
        </w:rPr>
        <w:t>will leave the workshop able to:</w:t>
      </w:r>
    </w:p>
    <w:p w14:paraId="2AC69ED3" w14:textId="77777777" w:rsidR="00273C07" w:rsidRPr="009214D0" w:rsidRDefault="00273C07" w:rsidP="009214D0">
      <w:pPr>
        <w:pStyle w:val="ListParagraph"/>
        <w:numPr>
          <w:ilvl w:val="0"/>
          <w:numId w:val="20"/>
        </w:numPr>
        <w:rPr>
          <w:rFonts w:ascii="Arial" w:hAnsi="Arial" w:cs="Arial"/>
        </w:rPr>
      </w:pPr>
      <w:r w:rsidRPr="009214D0">
        <w:rPr>
          <w:rFonts w:ascii="Arial" w:hAnsi="Arial" w:cs="Arial"/>
          <w:lang w:val="en-US"/>
        </w:rPr>
        <w:t>Know how the foundation of trust is built and sustained</w:t>
      </w:r>
    </w:p>
    <w:p w14:paraId="20C7BD73" w14:textId="517ED3F9" w:rsidR="00273C07" w:rsidRPr="009214D0" w:rsidRDefault="00273C07" w:rsidP="009214D0">
      <w:pPr>
        <w:pStyle w:val="ListParagraph"/>
        <w:numPr>
          <w:ilvl w:val="0"/>
          <w:numId w:val="20"/>
        </w:numPr>
        <w:rPr>
          <w:rFonts w:ascii="Arial" w:hAnsi="Arial" w:cs="Arial"/>
        </w:rPr>
      </w:pPr>
      <w:r w:rsidRPr="009214D0">
        <w:rPr>
          <w:rFonts w:ascii="Arial" w:hAnsi="Arial" w:cs="Arial"/>
          <w:lang w:val="en-US"/>
        </w:rPr>
        <w:t>Have confidence in your choices</w:t>
      </w:r>
      <w:r w:rsidR="009214D0">
        <w:rPr>
          <w:rFonts w:ascii="Arial" w:hAnsi="Arial" w:cs="Arial"/>
          <w:lang w:val="en-US"/>
        </w:rPr>
        <w:t xml:space="preserve"> and a willingness to have the</w:t>
      </w:r>
      <w:r w:rsidRPr="009214D0">
        <w:rPr>
          <w:rFonts w:ascii="Arial" w:hAnsi="Arial" w:cs="Arial"/>
          <w:lang w:val="en-US"/>
        </w:rPr>
        <w:t xml:space="preserve"> conversations</w:t>
      </w:r>
      <w:r w:rsidR="009214D0">
        <w:rPr>
          <w:rFonts w:ascii="Arial" w:hAnsi="Arial" w:cs="Arial"/>
          <w:lang w:val="en-US"/>
        </w:rPr>
        <w:t xml:space="preserve"> that matter</w:t>
      </w:r>
    </w:p>
    <w:p w14:paraId="29BBB27B" w14:textId="77777777" w:rsidR="00273C07" w:rsidRPr="009214D0" w:rsidRDefault="00273C07" w:rsidP="009214D0">
      <w:pPr>
        <w:pStyle w:val="ListParagraph"/>
        <w:numPr>
          <w:ilvl w:val="0"/>
          <w:numId w:val="20"/>
        </w:numPr>
        <w:rPr>
          <w:rFonts w:ascii="Arial" w:hAnsi="Arial" w:cs="Arial"/>
        </w:rPr>
      </w:pPr>
      <w:r w:rsidRPr="009214D0">
        <w:rPr>
          <w:rFonts w:ascii="Arial" w:hAnsi="Arial" w:cs="Arial"/>
          <w:lang w:val="en-US"/>
        </w:rPr>
        <w:t>Recognize the mindsets we hold that limit our ability or motivation</w:t>
      </w:r>
    </w:p>
    <w:p w14:paraId="20BADA06" w14:textId="77777777" w:rsidR="00273C07" w:rsidRPr="009214D0" w:rsidRDefault="00273C07" w:rsidP="009214D0">
      <w:pPr>
        <w:pStyle w:val="ListParagraph"/>
        <w:numPr>
          <w:ilvl w:val="0"/>
          <w:numId w:val="20"/>
        </w:numPr>
        <w:rPr>
          <w:rFonts w:ascii="Arial" w:hAnsi="Arial" w:cs="Arial"/>
        </w:rPr>
      </w:pPr>
      <w:r w:rsidRPr="009214D0">
        <w:rPr>
          <w:rFonts w:ascii="Arial" w:hAnsi="Arial" w:cs="Arial"/>
          <w:lang w:val="en-US"/>
        </w:rPr>
        <w:t>Link the power of a more open culture to improved mental wellbeing</w:t>
      </w:r>
    </w:p>
    <w:p w14:paraId="543F54FB" w14:textId="77777777" w:rsidR="00126753" w:rsidRDefault="00126753" w:rsidP="00126753">
      <w:pPr>
        <w:pStyle w:val="ListParagraph"/>
        <w:ind w:left="0"/>
        <w:rPr>
          <w:rFonts w:ascii="Arial" w:hAnsi="Arial" w:cs="Arial"/>
          <w:b/>
          <w:sz w:val="28"/>
        </w:rPr>
      </w:pPr>
      <w:r w:rsidRPr="00447A67">
        <w:rPr>
          <w:rFonts w:ascii="Arial" w:hAnsi="Arial" w:cs="Arial"/>
          <w:b/>
        </w:rPr>
        <w:br/>
      </w:r>
      <w:r w:rsidRPr="00447A67">
        <w:rPr>
          <w:rFonts w:ascii="Arial" w:hAnsi="Arial" w:cs="Arial"/>
          <w:b/>
          <w:sz w:val="28"/>
        </w:rPr>
        <w:t>PLAN FOR THE SESSION:</w:t>
      </w:r>
    </w:p>
    <w:p w14:paraId="1CAC0B96" w14:textId="77777777" w:rsidR="00126753" w:rsidRPr="00447A67" w:rsidRDefault="00126753" w:rsidP="00126753">
      <w:pPr>
        <w:pStyle w:val="ListParagraph"/>
        <w:ind w:left="0"/>
        <w:rPr>
          <w:rFonts w:ascii="Arial" w:hAnsi="Arial" w:cs="Arial"/>
          <w:lang w:val="en-US"/>
        </w:rPr>
      </w:pPr>
    </w:p>
    <w:p w14:paraId="594A63C1" w14:textId="7B1314D4" w:rsidR="00126753" w:rsidRDefault="009214D0" w:rsidP="009214D0">
      <w:pPr>
        <w:pStyle w:val="ListParagraph"/>
        <w:numPr>
          <w:ilvl w:val="0"/>
          <w:numId w:val="8"/>
        </w:numPr>
        <w:rPr>
          <w:rFonts w:ascii="Arial" w:hAnsi="Arial" w:cs="Arial"/>
        </w:rPr>
      </w:pPr>
      <w:r>
        <w:rPr>
          <w:rFonts w:ascii="Arial" w:hAnsi="Arial" w:cs="Arial"/>
        </w:rPr>
        <w:t>Trust as the F</w:t>
      </w:r>
      <w:r w:rsidR="00AF538E">
        <w:rPr>
          <w:rFonts w:ascii="Arial" w:hAnsi="Arial" w:cs="Arial"/>
        </w:rPr>
        <w:t>oundation</w:t>
      </w:r>
    </w:p>
    <w:p w14:paraId="2E2409C9" w14:textId="4247473F" w:rsidR="00AF538E" w:rsidRDefault="009214D0" w:rsidP="009214D0">
      <w:pPr>
        <w:pStyle w:val="ListParagraph"/>
        <w:numPr>
          <w:ilvl w:val="0"/>
          <w:numId w:val="8"/>
        </w:numPr>
        <w:rPr>
          <w:rFonts w:ascii="Arial" w:hAnsi="Arial" w:cs="Arial"/>
        </w:rPr>
      </w:pPr>
      <w:r>
        <w:rPr>
          <w:rFonts w:ascii="Arial" w:hAnsi="Arial" w:cs="Arial"/>
        </w:rPr>
        <w:t>Decoding T</w:t>
      </w:r>
      <w:r w:rsidR="00AF538E">
        <w:rPr>
          <w:rFonts w:ascii="Arial" w:hAnsi="Arial" w:cs="Arial"/>
        </w:rPr>
        <w:t>rust</w:t>
      </w:r>
    </w:p>
    <w:p w14:paraId="416D6775" w14:textId="77777777" w:rsidR="00751F4E" w:rsidRPr="00751F4E" w:rsidRDefault="00751F4E" w:rsidP="009214D0">
      <w:pPr>
        <w:pStyle w:val="ListParagraph"/>
        <w:numPr>
          <w:ilvl w:val="0"/>
          <w:numId w:val="8"/>
        </w:numPr>
        <w:rPr>
          <w:rFonts w:ascii="Arial" w:hAnsi="Arial" w:cs="Arial"/>
        </w:rPr>
      </w:pPr>
      <w:r w:rsidRPr="00751F4E">
        <w:rPr>
          <w:rFonts w:ascii="Arial" w:hAnsi="Arial" w:cs="Arial"/>
        </w:rPr>
        <w:t>What’s the conversation to have (and how to shape it)?</w:t>
      </w:r>
    </w:p>
    <w:p w14:paraId="071FDAC3" w14:textId="079F805C" w:rsidR="006C0078" w:rsidRDefault="009A58EA" w:rsidP="009214D0">
      <w:pPr>
        <w:pStyle w:val="ListParagraph"/>
        <w:numPr>
          <w:ilvl w:val="0"/>
          <w:numId w:val="8"/>
        </w:numPr>
        <w:ind w:left="357" w:hanging="357"/>
        <w:rPr>
          <w:rFonts w:ascii="Arial" w:hAnsi="Arial" w:cs="Arial"/>
        </w:rPr>
      </w:pPr>
      <w:r>
        <w:rPr>
          <w:rFonts w:ascii="Arial" w:hAnsi="Arial" w:cs="Arial"/>
        </w:rPr>
        <w:t>Let’s not make this into a drama</w:t>
      </w:r>
    </w:p>
    <w:p w14:paraId="43851FFE" w14:textId="75D198EE" w:rsidR="009214D0" w:rsidRDefault="009214D0" w:rsidP="009214D0">
      <w:pPr>
        <w:pStyle w:val="ListParagraph"/>
        <w:numPr>
          <w:ilvl w:val="0"/>
          <w:numId w:val="8"/>
        </w:numPr>
        <w:ind w:left="357" w:hanging="357"/>
        <w:rPr>
          <w:rFonts w:ascii="Arial" w:hAnsi="Arial" w:cs="Arial"/>
        </w:rPr>
      </w:pPr>
      <w:r>
        <w:rPr>
          <w:rFonts w:ascii="Arial" w:hAnsi="Arial" w:cs="Arial"/>
        </w:rPr>
        <w:t>Time to practice</w:t>
      </w:r>
    </w:p>
    <w:p w14:paraId="65292086" w14:textId="2D15380A" w:rsidR="009214D0" w:rsidRPr="00447A67" w:rsidRDefault="009214D0" w:rsidP="009214D0">
      <w:pPr>
        <w:pStyle w:val="ListParagraph"/>
        <w:numPr>
          <w:ilvl w:val="0"/>
          <w:numId w:val="8"/>
        </w:numPr>
        <w:ind w:left="357" w:hanging="357"/>
        <w:rPr>
          <w:rFonts w:ascii="Arial" w:hAnsi="Arial" w:cs="Arial"/>
        </w:rPr>
      </w:pPr>
      <w:r>
        <w:rPr>
          <w:rFonts w:ascii="Arial" w:hAnsi="Arial" w:cs="Arial"/>
        </w:rPr>
        <w:t>Action planning</w:t>
      </w:r>
    </w:p>
    <w:p w14:paraId="15E1B7DC" w14:textId="77777777" w:rsidR="00126753" w:rsidRPr="00B37AEE" w:rsidRDefault="00126753" w:rsidP="00126753">
      <w:pPr>
        <w:rPr>
          <w:rFonts w:ascii="Arial" w:hAnsi="Arial" w:cs="Arial"/>
          <w:b/>
          <w:sz w:val="28"/>
        </w:rPr>
      </w:pPr>
      <w:r w:rsidRPr="00B37AEE">
        <w:rPr>
          <w:rFonts w:ascii="Arial" w:hAnsi="Arial" w:cs="Arial"/>
          <w:b/>
          <w:sz w:val="28"/>
        </w:rPr>
        <w:t xml:space="preserve">THE PRE-WORK TO BE SENT </w:t>
      </w:r>
      <w:r>
        <w:rPr>
          <w:rFonts w:ascii="Arial" w:hAnsi="Arial" w:cs="Arial"/>
          <w:b/>
          <w:sz w:val="28"/>
        </w:rPr>
        <w:t>OUT TO PARTICIPANTS</w:t>
      </w:r>
      <w:r w:rsidRPr="00B37AEE">
        <w:rPr>
          <w:rFonts w:ascii="Arial" w:hAnsi="Arial" w:cs="Arial"/>
          <w:b/>
          <w:sz w:val="28"/>
        </w:rPr>
        <w:t>:</w:t>
      </w:r>
    </w:p>
    <w:p w14:paraId="35A0502A" w14:textId="77777777" w:rsidR="00116FB2" w:rsidRDefault="00116FB2" w:rsidP="00116FB2">
      <w:pPr>
        <w:widowControl w:val="0"/>
        <w:tabs>
          <w:tab w:val="left" w:pos="220"/>
          <w:tab w:val="left" w:pos="720"/>
        </w:tabs>
        <w:autoSpaceDE w:val="0"/>
        <w:autoSpaceDN w:val="0"/>
        <w:adjustRightInd w:val="0"/>
        <w:rPr>
          <w:rFonts w:ascii="Arial" w:hAnsi="Arial" w:cs="Arial"/>
        </w:rPr>
      </w:pPr>
      <w:r>
        <w:rPr>
          <w:rFonts w:ascii="Arial" w:hAnsi="Arial" w:cs="Arial"/>
        </w:rPr>
        <w:t xml:space="preserve">Welcome to the Think.Do.Sprints. This is your time and space to reflect upon and experiment with new ways of working. The outcome is for you to feel confident in adopting new practices that positively influence your day-to-day at Sony Music. </w:t>
      </w:r>
    </w:p>
    <w:p w14:paraId="62302D87" w14:textId="2F2BFC88" w:rsidR="00116FB2" w:rsidRDefault="00116FB2" w:rsidP="00116FB2">
      <w:pPr>
        <w:widowControl w:val="0"/>
        <w:tabs>
          <w:tab w:val="left" w:pos="220"/>
          <w:tab w:val="left" w:pos="720"/>
        </w:tabs>
        <w:autoSpaceDE w:val="0"/>
        <w:autoSpaceDN w:val="0"/>
        <w:adjustRightInd w:val="0"/>
        <w:rPr>
          <w:rFonts w:ascii="Arial" w:hAnsi="Arial" w:cs="Arial"/>
        </w:rPr>
      </w:pPr>
      <w:r>
        <w:rPr>
          <w:rFonts w:ascii="Arial" w:hAnsi="Arial" w:cs="Arial"/>
        </w:rPr>
        <w:t>To help you get the best out of this session consider a conversation that has not happened yet, but could positively influence your success if you ch</w:t>
      </w:r>
      <w:r w:rsidR="006215B8">
        <w:rPr>
          <w:rFonts w:ascii="Arial" w:hAnsi="Arial" w:cs="Arial"/>
        </w:rPr>
        <w:t>oose to have it. Below are two</w:t>
      </w:r>
      <w:r>
        <w:rPr>
          <w:rFonts w:ascii="Arial" w:hAnsi="Arial" w:cs="Arial"/>
        </w:rPr>
        <w:t xml:space="preserve"> scenarios that might spark your thinking. Be prepared to talk about one of these</w:t>
      </w:r>
      <w:r w:rsidR="006215B8">
        <w:rPr>
          <w:rFonts w:ascii="Arial" w:hAnsi="Arial" w:cs="Arial"/>
        </w:rPr>
        <w:t xml:space="preserve"> two</w:t>
      </w:r>
      <w:r>
        <w:rPr>
          <w:rFonts w:ascii="Arial" w:hAnsi="Arial" w:cs="Arial"/>
        </w:rPr>
        <w:t xml:space="preserve"> scenarios or your own conversation with others in this workshop.</w:t>
      </w:r>
    </w:p>
    <w:p w14:paraId="0168BDE1" w14:textId="2765F491" w:rsidR="00116FB2" w:rsidRPr="00116FB2" w:rsidRDefault="00116FB2" w:rsidP="00116FB2">
      <w:pPr>
        <w:pStyle w:val="ListParagraph"/>
        <w:numPr>
          <w:ilvl w:val="0"/>
          <w:numId w:val="17"/>
        </w:numPr>
        <w:rPr>
          <w:rFonts w:ascii="Arial" w:hAnsi="Arial" w:cs="Arial"/>
        </w:rPr>
      </w:pPr>
      <w:r w:rsidRPr="00116FB2">
        <w:rPr>
          <w:rFonts w:ascii="Arial" w:hAnsi="Arial" w:cs="Arial"/>
        </w:rPr>
        <w:t>I have recently taken on some new team members. One is particularly tricky to work with. Her attitude is different to the way we do things around here, and she isn’t a team player. She has even been rude to someone outside</w:t>
      </w:r>
      <w:r w:rsidR="00756BF8">
        <w:rPr>
          <w:rFonts w:ascii="Arial" w:hAnsi="Arial" w:cs="Arial"/>
        </w:rPr>
        <w:t xml:space="preserve"> of</w:t>
      </w:r>
      <w:r w:rsidRPr="00116FB2">
        <w:rPr>
          <w:rFonts w:ascii="Arial" w:hAnsi="Arial" w:cs="Arial"/>
        </w:rPr>
        <w:t xml:space="preserve"> our team. I need to give her feedback but I’m not sure how to approach it.</w:t>
      </w:r>
    </w:p>
    <w:p w14:paraId="79FFA616" w14:textId="23D62F2A" w:rsidR="00576392" w:rsidRPr="007C3803" w:rsidRDefault="00116FB2" w:rsidP="007C3803">
      <w:pPr>
        <w:pStyle w:val="ListParagraph"/>
        <w:numPr>
          <w:ilvl w:val="0"/>
          <w:numId w:val="17"/>
        </w:numPr>
        <w:rPr>
          <w:rFonts w:ascii="Arial" w:hAnsi="Arial" w:cs="Arial"/>
        </w:rPr>
      </w:pPr>
      <w:r w:rsidRPr="00116FB2">
        <w:rPr>
          <w:rFonts w:ascii="Arial" w:hAnsi="Arial" w:cs="Arial"/>
        </w:rPr>
        <w:lastRenderedPageBreak/>
        <w:t>I have a keen, high performer in my team. He is very ambitious, but lacks some basic workplace skills. I sense that he has an agenda to succeed quickly and I don’t want to lose him from the team, but I also don’t want to limit his potential for growth. I want him to be able to trust me so I can help him but he seems to be holding back in our 1:1 conversations to date. Help!</w:t>
      </w:r>
    </w:p>
    <w:p w14:paraId="1838057B" w14:textId="1B1EF804" w:rsidR="00126753" w:rsidRPr="006C0078" w:rsidRDefault="00126753" w:rsidP="006C0078">
      <w:pPr>
        <w:widowControl w:val="0"/>
        <w:tabs>
          <w:tab w:val="left" w:pos="220"/>
          <w:tab w:val="left" w:pos="720"/>
        </w:tabs>
        <w:autoSpaceDE w:val="0"/>
        <w:autoSpaceDN w:val="0"/>
        <w:adjustRightInd w:val="0"/>
        <w:rPr>
          <w:rFonts w:ascii="Arial" w:hAnsi="Arial" w:cs="Arial"/>
          <w:b/>
          <w:sz w:val="28"/>
        </w:rPr>
      </w:pPr>
      <w:r w:rsidRPr="006C0078">
        <w:rPr>
          <w:rFonts w:ascii="Arial" w:hAnsi="Arial" w:cs="Arial"/>
          <w:b/>
          <w:sz w:val="28"/>
        </w:rPr>
        <w:t>TO DO:</w:t>
      </w:r>
    </w:p>
    <w:p w14:paraId="1B35DE47" w14:textId="77777777" w:rsidR="007C3803" w:rsidRPr="00C02BF4" w:rsidRDefault="007C3803" w:rsidP="007C3803">
      <w:pPr>
        <w:pStyle w:val="ListParagraph"/>
        <w:numPr>
          <w:ilvl w:val="0"/>
          <w:numId w:val="1"/>
        </w:numPr>
        <w:ind w:left="357" w:hanging="357"/>
        <w:rPr>
          <w:rFonts w:ascii="Arial" w:hAnsi="Arial" w:cs="Arial"/>
        </w:rPr>
      </w:pPr>
      <w:bookmarkStart w:id="2" w:name="_Hlk481930230"/>
      <w:r>
        <w:rPr>
          <w:rFonts w:ascii="Arial" w:hAnsi="Arial" w:cs="Arial"/>
        </w:rPr>
        <w:t>Agree room and set-</w:t>
      </w:r>
      <w:r w:rsidRPr="00C02BF4">
        <w:rPr>
          <w:rFonts w:ascii="Arial" w:hAnsi="Arial" w:cs="Arial"/>
        </w:rPr>
        <w:t xml:space="preserve">up arrangements - layout of room (no table), </w:t>
      </w:r>
      <w:r>
        <w:rPr>
          <w:rFonts w:ascii="Arial" w:hAnsi="Arial" w:cs="Arial"/>
        </w:rPr>
        <w:t>set up slides and audio requirements</w:t>
      </w:r>
      <w:r w:rsidRPr="00C02BF4">
        <w:rPr>
          <w:rFonts w:ascii="Arial" w:hAnsi="Arial" w:cs="Arial"/>
        </w:rPr>
        <w:t>, test equipment</w:t>
      </w:r>
      <w:r>
        <w:rPr>
          <w:rFonts w:ascii="Arial" w:hAnsi="Arial" w:cs="Arial"/>
        </w:rPr>
        <w:t xml:space="preserve">, </w:t>
      </w:r>
      <w:r w:rsidRPr="00C02BF4">
        <w:rPr>
          <w:rFonts w:ascii="Arial" w:hAnsi="Arial" w:cs="Arial"/>
        </w:rPr>
        <w:t>2 x flip charts</w:t>
      </w:r>
      <w:r>
        <w:rPr>
          <w:rFonts w:ascii="Arial" w:hAnsi="Arial" w:cs="Arial"/>
        </w:rPr>
        <w:t>.</w:t>
      </w:r>
      <w:r w:rsidRPr="00C02BF4">
        <w:rPr>
          <w:rFonts w:ascii="Arial" w:hAnsi="Arial" w:cs="Arial"/>
        </w:rPr>
        <w:t xml:space="preserve"> </w:t>
      </w:r>
    </w:p>
    <w:p w14:paraId="7C9D0775" w14:textId="77777777" w:rsidR="007C3803" w:rsidRPr="00C02BF4" w:rsidRDefault="007C3803" w:rsidP="007C3803">
      <w:pPr>
        <w:pStyle w:val="ListParagraph"/>
        <w:numPr>
          <w:ilvl w:val="0"/>
          <w:numId w:val="1"/>
        </w:numPr>
        <w:ind w:left="357" w:hanging="357"/>
        <w:rPr>
          <w:rFonts w:ascii="Arial" w:hAnsi="Arial" w:cs="Arial"/>
        </w:rPr>
      </w:pPr>
      <w:r>
        <w:rPr>
          <w:rFonts w:ascii="Arial" w:hAnsi="Arial" w:cs="Arial"/>
        </w:rPr>
        <w:t>Arrange your tools – coloured post-it notes, Blu tack, S</w:t>
      </w:r>
      <w:r w:rsidRPr="00C02BF4">
        <w:rPr>
          <w:rFonts w:ascii="Arial" w:hAnsi="Arial" w:cs="Arial"/>
        </w:rPr>
        <w:t>harpies, coloured paper, music &amp; speakers</w:t>
      </w:r>
      <w:r>
        <w:rPr>
          <w:rFonts w:ascii="Arial" w:hAnsi="Arial" w:cs="Arial"/>
        </w:rPr>
        <w:t>.</w:t>
      </w:r>
    </w:p>
    <w:p w14:paraId="2F340027" w14:textId="77777777" w:rsidR="007C3803" w:rsidRPr="00C02BF4" w:rsidRDefault="007C3803" w:rsidP="007C3803">
      <w:pPr>
        <w:pStyle w:val="ListParagraph"/>
        <w:numPr>
          <w:ilvl w:val="0"/>
          <w:numId w:val="1"/>
        </w:numPr>
        <w:ind w:left="357" w:hanging="357"/>
        <w:rPr>
          <w:rFonts w:ascii="Arial" w:hAnsi="Arial" w:cs="Arial"/>
        </w:rPr>
      </w:pPr>
      <w:r>
        <w:rPr>
          <w:rFonts w:ascii="Arial" w:hAnsi="Arial" w:cs="Arial"/>
        </w:rPr>
        <w:t>Distribute materials (e.g. work sheets).</w:t>
      </w:r>
    </w:p>
    <w:p w14:paraId="4D2FF54D" w14:textId="77777777" w:rsidR="00001E87" w:rsidRDefault="00001E87" w:rsidP="007C3803">
      <w:pPr>
        <w:pStyle w:val="ListParagraph"/>
        <w:numPr>
          <w:ilvl w:val="0"/>
          <w:numId w:val="1"/>
        </w:numPr>
        <w:ind w:left="357" w:hanging="357"/>
        <w:rPr>
          <w:rFonts w:ascii="Arial" w:hAnsi="Arial" w:cs="Arial"/>
        </w:rPr>
      </w:pPr>
      <w:r>
        <w:rPr>
          <w:rFonts w:ascii="Arial" w:hAnsi="Arial" w:cs="Arial"/>
        </w:rPr>
        <w:t>Read through the facilitation guide and p</w:t>
      </w:r>
      <w:r w:rsidRPr="00C02BF4">
        <w:rPr>
          <w:rFonts w:ascii="Arial" w:hAnsi="Arial" w:cs="Arial"/>
        </w:rPr>
        <w:t>repare flip</w:t>
      </w:r>
      <w:r>
        <w:rPr>
          <w:rFonts w:ascii="Arial" w:hAnsi="Arial" w:cs="Arial"/>
        </w:rPr>
        <w:t xml:space="preserve"> </w:t>
      </w:r>
      <w:r w:rsidRPr="00C02BF4">
        <w:rPr>
          <w:rFonts w:ascii="Arial" w:hAnsi="Arial" w:cs="Arial"/>
        </w:rPr>
        <w:t>charts</w:t>
      </w:r>
      <w:r>
        <w:rPr>
          <w:rFonts w:ascii="Arial" w:hAnsi="Arial" w:cs="Arial"/>
        </w:rPr>
        <w:t xml:space="preserve"> / exercise prompts needed in advance.</w:t>
      </w:r>
    </w:p>
    <w:p w14:paraId="278B7144" w14:textId="43E25CDF" w:rsidR="007C3803" w:rsidRDefault="007C3803" w:rsidP="007C3803">
      <w:pPr>
        <w:pStyle w:val="ListParagraph"/>
        <w:numPr>
          <w:ilvl w:val="0"/>
          <w:numId w:val="1"/>
        </w:numPr>
        <w:ind w:left="357" w:hanging="357"/>
        <w:rPr>
          <w:rFonts w:ascii="Arial" w:hAnsi="Arial" w:cs="Arial"/>
        </w:rPr>
      </w:pPr>
      <w:r w:rsidRPr="00C02BF4">
        <w:rPr>
          <w:rFonts w:ascii="Arial" w:hAnsi="Arial" w:cs="Arial"/>
        </w:rPr>
        <w:t>Lay out healthy snacks and sweets, if possible</w:t>
      </w:r>
      <w:r>
        <w:rPr>
          <w:rFonts w:ascii="Arial" w:hAnsi="Arial" w:cs="Arial"/>
        </w:rPr>
        <w:t>.</w:t>
      </w:r>
    </w:p>
    <w:bookmarkEnd w:id="2"/>
    <w:p w14:paraId="0923A49B" w14:textId="7DF1B149" w:rsidR="00126753" w:rsidRPr="007C3803" w:rsidRDefault="007C3803" w:rsidP="007C3803">
      <w:pPr>
        <w:pStyle w:val="ListParagraph"/>
        <w:numPr>
          <w:ilvl w:val="0"/>
          <w:numId w:val="1"/>
        </w:numPr>
        <w:ind w:left="357" w:hanging="357"/>
        <w:rPr>
          <w:rFonts w:ascii="Arial" w:hAnsi="Arial" w:cs="Arial"/>
        </w:rPr>
      </w:pPr>
      <w:r>
        <w:rPr>
          <w:rFonts w:ascii="Arial" w:hAnsi="Arial" w:cs="Arial"/>
        </w:rPr>
        <w:t>Print off facilitator notes and read through.</w:t>
      </w:r>
    </w:p>
    <w:tbl>
      <w:tblPr>
        <w:tblStyle w:val="TableGrid"/>
        <w:tblpPr w:leftFromText="180" w:rightFromText="180" w:vertAnchor="text" w:horzAnchor="page" w:tblpX="1209" w:tblpY="235"/>
        <w:tblW w:w="9889" w:type="dxa"/>
        <w:tblLayout w:type="fixed"/>
        <w:tblLook w:val="04A0" w:firstRow="1" w:lastRow="0" w:firstColumn="1" w:lastColumn="0" w:noHBand="0" w:noVBand="1"/>
      </w:tblPr>
      <w:tblGrid>
        <w:gridCol w:w="1183"/>
        <w:gridCol w:w="8706"/>
      </w:tblGrid>
      <w:tr w:rsidR="006C0078" w:rsidRPr="00B0725C" w14:paraId="3A3559C1" w14:textId="77777777" w:rsidTr="006C0078">
        <w:tc>
          <w:tcPr>
            <w:tcW w:w="1183" w:type="dxa"/>
            <w:tcBorders>
              <w:bottom w:val="single" w:sz="4" w:space="0" w:color="auto"/>
            </w:tcBorders>
            <w:shd w:val="clear" w:color="auto" w:fill="CCCCCC"/>
          </w:tcPr>
          <w:p w14:paraId="5379C72B" w14:textId="77777777" w:rsidR="006C0078" w:rsidRPr="00B0725C" w:rsidRDefault="006C0078" w:rsidP="006C0078">
            <w:pPr>
              <w:rPr>
                <w:rFonts w:ascii="Arial" w:hAnsi="Arial" w:cs="Arial"/>
                <w:b/>
              </w:rPr>
            </w:pPr>
            <w:r w:rsidRPr="00B0725C">
              <w:rPr>
                <w:rFonts w:ascii="Arial" w:hAnsi="Arial" w:cs="Arial"/>
                <w:b/>
              </w:rPr>
              <w:t>TIME</w:t>
            </w:r>
            <w:r>
              <w:rPr>
                <w:rFonts w:ascii="Arial" w:hAnsi="Arial" w:cs="Arial"/>
                <w:b/>
              </w:rPr>
              <w:t xml:space="preserve"> &amp; KIT</w:t>
            </w:r>
          </w:p>
        </w:tc>
        <w:tc>
          <w:tcPr>
            <w:tcW w:w="8706" w:type="dxa"/>
            <w:tcBorders>
              <w:bottom w:val="single" w:sz="4" w:space="0" w:color="auto"/>
            </w:tcBorders>
            <w:shd w:val="clear" w:color="auto" w:fill="CCCCCC"/>
          </w:tcPr>
          <w:p w14:paraId="01DA993D" w14:textId="77777777" w:rsidR="006C0078" w:rsidRPr="00B0725C" w:rsidRDefault="006C0078" w:rsidP="006C0078">
            <w:pPr>
              <w:rPr>
                <w:rFonts w:ascii="Arial" w:hAnsi="Arial" w:cs="Arial"/>
                <w:b/>
              </w:rPr>
            </w:pPr>
            <w:r w:rsidRPr="00B0725C">
              <w:rPr>
                <w:rFonts w:ascii="Arial" w:hAnsi="Arial" w:cs="Arial"/>
                <w:b/>
              </w:rPr>
              <w:t xml:space="preserve">CONTENT </w:t>
            </w:r>
          </w:p>
        </w:tc>
      </w:tr>
      <w:tr w:rsidR="006C0078" w:rsidRPr="000D409A" w14:paraId="39757C6C" w14:textId="77777777" w:rsidTr="006C0078">
        <w:tc>
          <w:tcPr>
            <w:tcW w:w="1183" w:type="dxa"/>
          </w:tcPr>
          <w:p w14:paraId="2BC11B7B" w14:textId="77777777" w:rsidR="006C0078" w:rsidRPr="00B0725C" w:rsidRDefault="006C0078" w:rsidP="006C0078">
            <w:pPr>
              <w:rPr>
                <w:rFonts w:ascii="Arial" w:hAnsi="Arial" w:cs="Arial"/>
                <w:b/>
              </w:rPr>
            </w:pPr>
            <w:r w:rsidRPr="00B0725C">
              <w:rPr>
                <w:rFonts w:ascii="Arial" w:hAnsi="Arial" w:cs="Arial"/>
                <w:b/>
              </w:rPr>
              <w:t>0.00</w:t>
            </w:r>
          </w:p>
          <w:p w14:paraId="2A480A69" w14:textId="44EAC6C8" w:rsidR="006C0078" w:rsidRDefault="00850BEF" w:rsidP="006C0078">
            <w:pPr>
              <w:rPr>
                <w:rFonts w:ascii="Arial" w:hAnsi="Arial" w:cs="Arial"/>
                <w:b/>
              </w:rPr>
            </w:pPr>
            <w:r>
              <w:rPr>
                <w:rFonts w:ascii="Arial" w:hAnsi="Arial" w:cs="Arial"/>
                <w:b/>
              </w:rPr>
              <w:t>(</w:t>
            </w:r>
            <w:r w:rsidR="006C0078" w:rsidRPr="004976E9">
              <w:rPr>
                <w:rFonts w:ascii="Arial" w:hAnsi="Arial" w:cs="Arial"/>
                <w:b/>
              </w:rPr>
              <w:t>20 mins</w:t>
            </w:r>
            <w:r>
              <w:rPr>
                <w:rFonts w:ascii="Arial" w:hAnsi="Arial" w:cs="Arial"/>
                <w:b/>
              </w:rPr>
              <w:t>)</w:t>
            </w:r>
          </w:p>
          <w:p w14:paraId="28C437FC" w14:textId="77777777" w:rsidR="006C0078" w:rsidRDefault="006C0078" w:rsidP="006C0078">
            <w:pPr>
              <w:rPr>
                <w:rFonts w:ascii="Arial" w:hAnsi="Arial" w:cs="Arial"/>
                <w:b/>
              </w:rPr>
            </w:pPr>
          </w:p>
          <w:p w14:paraId="7FF9A27A" w14:textId="77777777" w:rsidR="00850BEF" w:rsidRDefault="006C0078" w:rsidP="006C0078">
            <w:pPr>
              <w:rPr>
                <w:rFonts w:ascii="Arial" w:hAnsi="Arial" w:cs="Arial"/>
                <w:b/>
              </w:rPr>
            </w:pPr>
            <w:r>
              <w:rPr>
                <w:rFonts w:ascii="Arial" w:hAnsi="Arial" w:cs="Arial"/>
                <w:b/>
              </w:rPr>
              <w:t>Slides</w:t>
            </w:r>
            <w:r w:rsidR="003C24BB">
              <w:rPr>
                <w:rFonts w:ascii="Arial" w:hAnsi="Arial" w:cs="Arial"/>
                <w:b/>
              </w:rPr>
              <w:t xml:space="preserve"> </w:t>
            </w:r>
          </w:p>
          <w:p w14:paraId="0AA49039" w14:textId="26DB2765" w:rsidR="006C0078" w:rsidRDefault="003C24BB" w:rsidP="006C0078">
            <w:pPr>
              <w:rPr>
                <w:rFonts w:ascii="Arial" w:hAnsi="Arial" w:cs="Arial"/>
                <w:b/>
              </w:rPr>
            </w:pPr>
            <w:r>
              <w:rPr>
                <w:rFonts w:ascii="Arial" w:hAnsi="Arial" w:cs="Arial"/>
                <w:b/>
              </w:rPr>
              <w:t>1-7</w:t>
            </w:r>
          </w:p>
          <w:p w14:paraId="788C676E" w14:textId="77777777" w:rsidR="006C0078" w:rsidRDefault="006C0078" w:rsidP="006C0078">
            <w:pPr>
              <w:rPr>
                <w:rFonts w:ascii="Arial" w:hAnsi="Arial" w:cs="Arial"/>
                <w:b/>
              </w:rPr>
            </w:pPr>
          </w:p>
          <w:p w14:paraId="3D68D94D" w14:textId="77777777" w:rsidR="006C0078" w:rsidRDefault="006C0078" w:rsidP="006C0078">
            <w:pPr>
              <w:rPr>
                <w:rFonts w:ascii="Arial" w:hAnsi="Arial" w:cs="Arial"/>
                <w:b/>
              </w:rPr>
            </w:pPr>
            <w:r>
              <w:rPr>
                <w:rFonts w:ascii="Arial" w:hAnsi="Arial" w:cs="Arial"/>
                <w:b/>
              </w:rPr>
              <w:t>Flip chart</w:t>
            </w:r>
          </w:p>
          <w:p w14:paraId="7A654000" w14:textId="77777777" w:rsidR="006C0078" w:rsidRDefault="006C0078" w:rsidP="006C0078">
            <w:pPr>
              <w:rPr>
                <w:rFonts w:ascii="Arial" w:hAnsi="Arial" w:cs="Arial"/>
                <w:b/>
              </w:rPr>
            </w:pPr>
          </w:p>
          <w:p w14:paraId="195548D2" w14:textId="77777777" w:rsidR="006C0078" w:rsidRDefault="006C0078" w:rsidP="006C0078">
            <w:pPr>
              <w:rPr>
                <w:rFonts w:ascii="Arial" w:hAnsi="Arial" w:cs="Arial"/>
                <w:b/>
              </w:rPr>
            </w:pPr>
            <w:r>
              <w:rPr>
                <w:rFonts w:ascii="Arial" w:hAnsi="Arial" w:cs="Arial"/>
                <w:b/>
              </w:rPr>
              <w:t>Pens</w:t>
            </w:r>
          </w:p>
          <w:p w14:paraId="77D76DD6" w14:textId="77777777" w:rsidR="006C0078" w:rsidRDefault="006C0078" w:rsidP="006C0078">
            <w:pPr>
              <w:rPr>
                <w:rFonts w:ascii="Arial" w:hAnsi="Arial" w:cs="Arial"/>
                <w:b/>
              </w:rPr>
            </w:pPr>
          </w:p>
          <w:p w14:paraId="1E9DAADF" w14:textId="4745D36A" w:rsidR="006C0078" w:rsidRDefault="006C0078" w:rsidP="006C0078">
            <w:pPr>
              <w:rPr>
                <w:rFonts w:ascii="Arial" w:hAnsi="Arial" w:cs="Arial"/>
                <w:b/>
              </w:rPr>
            </w:pPr>
            <w:r>
              <w:rPr>
                <w:rFonts w:ascii="Arial" w:hAnsi="Arial" w:cs="Arial"/>
                <w:b/>
              </w:rPr>
              <w:t>Blu tac</w:t>
            </w:r>
            <w:r w:rsidR="00147E14">
              <w:rPr>
                <w:rFonts w:ascii="Arial" w:hAnsi="Arial" w:cs="Arial"/>
                <w:b/>
              </w:rPr>
              <w:t>k</w:t>
            </w:r>
          </w:p>
          <w:p w14:paraId="21B0F7DE" w14:textId="77777777" w:rsidR="006C0078" w:rsidRDefault="006C0078" w:rsidP="006C0078">
            <w:pPr>
              <w:rPr>
                <w:rFonts w:ascii="Arial" w:hAnsi="Arial" w:cs="Arial"/>
                <w:b/>
              </w:rPr>
            </w:pPr>
          </w:p>
          <w:p w14:paraId="1D21C4BC" w14:textId="77777777" w:rsidR="006C0078" w:rsidRDefault="006C0078" w:rsidP="006C0078">
            <w:pPr>
              <w:rPr>
                <w:rFonts w:ascii="Arial" w:hAnsi="Arial" w:cs="Arial"/>
                <w:b/>
              </w:rPr>
            </w:pPr>
          </w:p>
          <w:p w14:paraId="338525E8" w14:textId="77777777" w:rsidR="006C0078" w:rsidRPr="004976E9" w:rsidRDefault="006C0078" w:rsidP="006C0078">
            <w:pPr>
              <w:rPr>
                <w:rFonts w:ascii="Arial" w:hAnsi="Arial" w:cs="Arial"/>
                <w:b/>
              </w:rPr>
            </w:pPr>
          </w:p>
          <w:p w14:paraId="160C054F" w14:textId="77777777" w:rsidR="006C0078" w:rsidRDefault="006C0078" w:rsidP="006C0078">
            <w:pPr>
              <w:rPr>
                <w:rFonts w:ascii="Arial" w:hAnsi="Arial" w:cs="Arial"/>
              </w:rPr>
            </w:pPr>
          </w:p>
          <w:p w14:paraId="66345AE0" w14:textId="77777777" w:rsidR="006C0078" w:rsidRPr="00B0725C" w:rsidRDefault="006C0078" w:rsidP="006C0078">
            <w:pPr>
              <w:rPr>
                <w:rFonts w:ascii="Arial" w:hAnsi="Arial" w:cs="Arial"/>
              </w:rPr>
            </w:pPr>
          </w:p>
        </w:tc>
        <w:tc>
          <w:tcPr>
            <w:tcW w:w="8706" w:type="dxa"/>
          </w:tcPr>
          <w:p w14:paraId="018F1F8A" w14:textId="77777777" w:rsidR="006C0078" w:rsidRPr="00AB5A02" w:rsidRDefault="006C0078" w:rsidP="006C0078">
            <w:pPr>
              <w:spacing w:after="200" w:line="276" w:lineRule="auto"/>
              <w:rPr>
                <w:rFonts w:ascii="Arial" w:hAnsi="Arial" w:cs="Arial"/>
                <w:b/>
              </w:rPr>
            </w:pPr>
            <w:r w:rsidRPr="00AB5A02">
              <w:rPr>
                <w:rFonts w:ascii="Arial" w:hAnsi="Arial" w:cs="Arial"/>
                <w:b/>
              </w:rPr>
              <w:t>WELCOME</w:t>
            </w:r>
            <w:r>
              <w:rPr>
                <w:rFonts w:ascii="Arial" w:hAnsi="Arial" w:cs="Arial"/>
                <w:b/>
              </w:rPr>
              <w:t xml:space="preserve"> AND INTRODUCTION</w:t>
            </w:r>
          </w:p>
          <w:p w14:paraId="6AB9B4A4" w14:textId="2B776C1F" w:rsidR="006C0078" w:rsidRPr="00CC0BBD" w:rsidRDefault="006C0078" w:rsidP="006C0078">
            <w:pPr>
              <w:widowControl w:val="0"/>
              <w:tabs>
                <w:tab w:val="left" w:pos="220"/>
                <w:tab w:val="left" w:pos="720"/>
              </w:tabs>
              <w:autoSpaceDE w:val="0"/>
              <w:autoSpaceDN w:val="0"/>
              <w:adjustRightInd w:val="0"/>
              <w:spacing w:after="200" w:line="276" w:lineRule="auto"/>
              <w:contextualSpacing/>
              <w:rPr>
                <w:rFonts w:ascii="Arial" w:hAnsi="Arial" w:cs="Arial"/>
              </w:rPr>
            </w:pPr>
            <w:r w:rsidRPr="00CC0BBD">
              <w:rPr>
                <w:rFonts w:ascii="Arial" w:hAnsi="Arial" w:cs="Arial"/>
                <w:b/>
              </w:rPr>
              <w:t>Welcome and introduction to the workshop</w:t>
            </w:r>
            <w:r w:rsidR="0032661E">
              <w:rPr>
                <w:rFonts w:ascii="Arial" w:hAnsi="Arial" w:cs="Arial"/>
                <w:b/>
              </w:rPr>
              <w:t xml:space="preserve"> </w:t>
            </w:r>
            <w:r w:rsidR="0032661E" w:rsidRPr="00AA32D0">
              <w:rPr>
                <w:rFonts w:ascii="Arial" w:hAnsi="Arial" w:cs="Arial"/>
                <w:b/>
                <w:color w:val="008000"/>
              </w:rPr>
              <w:t xml:space="preserve">(Slide </w:t>
            </w:r>
            <w:r w:rsidR="008476B1">
              <w:rPr>
                <w:rFonts w:ascii="Arial" w:hAnsi="Arial" w:cs="Arial"/>
                <w:b/>
                <w:color w:val="008000"/>
              </w:rPr>
              <w:t>2</w:t>
            </w:r>
            <w:r w:rsidR="0032661E" w:rsidRPr="00AA32D0">
              <w:rPr>
                <w:rFonts w:ascii="Arial" w:hAnsi="Arial" w:cs="Arial"/>
                <w:b/>
                <w:color w:val="008000"/>
              </w:rPr>
              <w:t>)</w:t>
            </w:r>
          </w:p>
          <w:p w14:paraId="7153EAAB" w14:textId="6AF81E7D" w:rsidR="006C0078" w:rsidRPr="00CC0BBD" w:rsidRDefault="007C3803" w:rsidP="00147E14">
            <w:pPr>
              <w:pStyle w:val="ListParagraph"/>
              <w:widowControl w:val="0"/>
              <w:numPr>
                <w:ilvl w:val="0"/>
                <w:numId w:val="3"/>
              </w:numPr>
              <w:tabs>
                <w:tab w:val="left" w:pos="220"/>
                <w:tab w:val="left" w:pos="720"/>
              </w:tabs>
              <w:autoSpaceDE w:val="0"/>
              <w:autoSpaceDN w:val="0"/>
              <w:adjustRightInd w:val="0"/>
              <w:spacing w:after="200" w:line="276" w:lineRule="auto"/>
              <w:rPr>
                <w:rFonts w:ascii="Arial" w:hAnsi="Arial" w:cs="Arial"/>
              </w:rPr>
            </w:pPr>
            <w:r>
              <w:rPr>
                <w:rFonts w:ascii="Arial" w:hAnsi="Arial" w:cs="Arial"/>
              </w:rPr>
              <w:t>Creating Positive H</w:t>
            </w:r>
            <w:r w:rsidR="006C0078">
              <w:rPr>
                <w:rFonts w:ascii="Arial" w:hAnsi="Arial" w:cs="Arial"/>
              </w:rPr>
              <w:t xml:space="preserve">abits: </w:t>
            </w:r>
            <w:r>
              <w:rPr>
                <w:rFonts w:ascii="Arial" w:hAnsi="Arial" w:cs="Arial"/>
              </w:rPr>
              <w:t>Fearless C</w:t>
            </w:r>
            <w:r w:rsidR="00D90617">
              <w:rPr>
                <w:rFonts w:ascii="Arial" w:hAnsi="Arial" w:cs="Arial"/>
              </w:rPr>
              <w:t>onversations</w:t>
            </w:r>
          </w:p>
          <w:p w14:paraId="3B248225" w14:textId="77777777" w:rsidR="0032661E" w:rsidRDefault="0032661E" w:rsidP="0032661E">
            <w:pPr>
              <w:pStyle w:val="ListParagraph"/>
              <w:widowControl w:val="0"/>
              <w:numPr>
                <w:ilvl w:val="0"/>
                <w:numId w:val="3"/>
              </w:numPr>
              <w:tabs>
                <w:tab w:val="left" w:pos="220"/>
                <w:tab w:val="left" w:pos="720"/>
              </w:tabs>
              <w:autoSpaceDE w:val="0"/>
              <w:autoSpaceDN w:val="0"/>
              <w:adjustRightInd w:val="0"/>
              <w:rPr>
                <w:rFonts w:ascii="Arial" w:hAnsi="Arial" w:cs="Arial"/>
              </w:rPr>
            </w:pPr>
            <w:r w:rsidRPr="00CC0BBD">
              <w:rPr>
                <w:rFonts w:ascii="Arial" w:hAnsi="Arial" w:cs="Arial"/>
              </w:rPr>
              <w:t xml:space="preserve">This workshop </w:t>
            </w:r>
            <w:r>
              <w:rPr>
                <w:rFonts w:ascii="Arial" w:hAnsi="Arial" w:cs="Arial"/>
              </w:rPr>
              <w:t>is built around the</w:t>
            </w:r>
            <w:r w:rsidRPr="000D39CF">
              <w:rPr>
                <w:rFonts w:ascii="Arial" w:hAnsi="Arial" w:cs="Arial"/>
              </w:rPr>
              <w:t xml:space="preserve"> P</w:t>
            </w:r>
            <w:r>
              <w:rPr>
                <w:rFonts w:ascii="Arial" w:hAnsi="Arial" w:cs="Arial"/>
              </w:rPr>
              <w:t xml:space="preserve">erformance </w:t>
            </w:r>
            <w:r w:rsidRPr="000D39CF">
              <w:rPr>
                <w:rFonts w:ascii="Arial" w:hAnsi="Arial" w:cs="Arial"/>
              </w:rPr>
              <w:t>A</w:t>
            </w:r>
            <w:r>
              <w:rPr>
                <w:rFonts w:ascii="Arial" w:hAnsi="Arial" w:cs="Arial"/>
              </w:rPr>
              <w:t xml:space="preserve">ccelerators pillar of </w:t>
            </w:r>
            <w:r w:rsidR="00776267" w:rsidRPr="0032661E">
              <w:rPr>
                <w:rFonts w:ascii="Arial" w:hAnsi="Arial" w:cs="Arial"/>
              </w:rPr>
              <w:t>“</w:t>
            </w:r>
            <w:r w:rsidR="007C3803" w:rsidRPr="0032661E">
              <w:rPr>
                <w:rFonts w:ascii="Arial" w:hAnsi="Arial" w:cs="Arial"/>
              </w:rPr>
              <w:t>Creating Positive H</w:t>
            </w:r>
            <w:r w:rsidR="00776267" w:rsidRPr="0032661E">
              <w:rPr>
                <w:rFonts w:ascii="Arial" w:hAnsi="Arial" w:cs="Arial"/>
              </w:rPr>
              <w:t>abits”</w:t>
            </w:r>
            <w:r>
              <w:rPr>
                <w:rFonts w:ascii="Arial" w:hAnsi="Arial" w:cs="Arial"/>
              </w:rPr>
              <w:t>.</w:t>
            </w:r>
          </w:p>
          <w:p w14:paraId="347E2A41" w14:textId="3C191E22" w:rsidR="006C0078" w:rsidRPr="0032661E" w:rsidRDefault="00776267" w:rsidP="0032661E">
            <w:pPr>
              <w:pStyle w:val="ListParagraph"/>
              <w:widowControl w:val="0"/>
              <w:numPr>
                <w:ilvl w:val="0"/>
                <w:numId w:val="3"/>
              </w:numPr>
              <w:tabs>
                <w:tab w:val="left" w:pos="220"/>
                <w:tab w:val="left" w:pos="720"/>
              </w:tabs>
              <w:autoSpaceDE w:val="0"/>
              <w:autoSpaceDN w:val="0"/>
              <w:adjustRightInd w:val="0"/>
              <w:rPr>
                <w:rFonts w:ascii="Arial" w:hAnsi="Arial" w:cs="Arial"/>
              </w:rPr>
            </w:pPr>
            <w:r w:rsidRPr="0032661E">
              <w:rPr>
                <w:rFonts w:ascii="Arial" w:hAnsi="Arial" w:cs="Arial"/>
              </w:rPr>
              <w:t xml:space="preserve"> </w:t>
            </w:r>
            <w:r w:rsidR="0032661E">
              <w:rPr>
                <w:rFonts w:ascii="Arial" w:hAnsi="Arial" w:cs="Arial"/>
              </w:rPr>
              <w:t xml:space="preserve"> It complements the Perfor</w:t>
            </w:r>
            <w:r w:rsidR="006C0DF8">
              <w:rPr>
                <w:rFonts w:ascii="Arial" w:hAnsi="Arial" w:cs="Arial"/>
              </w:rPr>
              <w:t xml:space="preserve">mance Accelerators sessions of </w:t>
            </w:r>
            <w:r w:rsidR="007C3803" w:rsidRPr="0032661E">
              <w:rPr>
                <w:rFonts w:ascii="Arial" w:hAnsi="Arial" w:cs="Arial"/>
              </w:rPr>
              <w:t>Performing At Your B</w:t>
            </w:r>
            <w:r w:rsidR="006C0078" w:rsidRPr="0032661E">
              <w:rPr>
                <w:rFonts w:ascii="Arial" w:hAnsi="Arial" w:cs="Arial"/>
              </w:rPr>
              <w:t xml:space="preserve">est (employee) and </w:t>
            </w:r>
            <w:r w:rsidR="007C3803" w:rsidRPr="0032661E">
              <w:rPr>
                <w:rFonts w:ascii="Arial" w:hAnsi="Arial" w:cs="Arial"/>
              </w:rPr>
              <w:t>Empowering Your P</w:t>
            </w:r>
            <w:r w:rsidR="006C0078" w:rsidRPr="0032661E">
              <w:rPr>
                <w:rFonts w:ascii="Arial" w:hAnsi="Arial" w:cs="Arial"/>
              </w:rPr>
              <w:t>eople (managers).</w:t>
            </w:r>
          </w:p>
          <w:p w14:paraId="00D76147" w14:textId="0B2120A3" w:rsidR="005A2134" w:rsidRDefault="005A2134" w:rsidP="00147E14">
            <w:pPr>
              <w:pStyle w:val="ListParagraph"/>
              <w:widowControl w:val="0"/>
              <w:numPr>
                <w:ilvl w:val="0"/>
                <w:numId w:val="3"/>
              </w:numPr>
              <w:tabs>
                <w:tab w:val="left" w:pos="220"/>
                <w:tab w:val="left" w:pos="720"/>
              </w:tabs>
              <w:autoSpaceDE w:val="0"/>
              <w:autoSpaceDN w:val="0"/>
              <w:adjustRightInd w:val="0"/>
              <w:spacing w:after="200" w:line="276" w:lineRule="auto"/>
              <w:rPr>
                <w:rFonts w:ascii="Arial" w:hAnsi="Arial" w:cs="Arial"/>
              </w:rPr>
            </w:pPr>
            <w:r>
              <w:rPr>
                <w:rFonts w:ascii="Arial" w:hAnsi="Arial" w:cs="Arial"/>
              </w:rPr>
              <w:t>This workshop forms part of a suite of five Think Do Sprints</w:t>
            </w:r>
            <w:r w:rsidR="0032661E">
              <w:rPr>
                <w:rFonts w:ascii="Arial" w:hAnsi="Arial" w:cs="Arial"/>
              </w:rPr>
              <w:t>.</w:t>
            </w:r>
            <w:r>
              <w:rPr>
                <w:rFonts w:ascii="Arial" w:hAnsi="Arial" w:cs="Arial"/>
              </w:rPr>
              <w:t xml:space="preserve">; the next </w:t>
            </w:r>
            <w:r w:rsidR="0032661E">
              <w:rPr>
                <w:rFonts w:ascii="Arial" w:hAnsi="Arial" w:cs="Arial"/>
              </w:rPr>
              <w:t>series</w:t>
            </w:r>
            <w:r>
              <w:rPr>
                <w:rFonts w:ascii="Arial" w:hAnsi="Arial" w:cs="Arial"/>
              </w:rPr>
              <w:t xml:space="preserve"> of workshop to continue and build on the theme of performance management to be the best version of ourselves (every day) by having brilliant conversations every day that matter.</w:t>
            </w:r>
          </w:p>
          <w:p w14:paraId="364E9C85" w14:textId="36EC6E05" w:rsidR="005A2134" w:rsidRPr="00AA32D0" w:rsidRDefault="005A2134" w:rsidP="00AA32D0">
            <w:pPr>
              <w:pStyle w:val="ListParagraph"/>
              <w:widowControl w:val="0"/>
              <w:numPr>
                <w:ilvl w:val="0"/>
                <w:numId w:val="3"/>
              </w:numPr>
              <w:tabs>
                <w:tab w:val="left" w:pos="220"/>
                <w:tab w:val="left" w:pos="720"/>
              </w:tabs>
              <w:autoSpaceDE w:val="0"/>
              <w:autoSpaceDN w:val="0"/>
              <w:adjustRightInd w:val="0"/>
              <w:spacing w:after="200" w:line="276" w:lineRule="auto"/>
              <w:rPr>
                <w:rFonts w:ascii="Arial" w:hAnsi="Arial" w:cs="Arial"/>
              </w:rPr>
            </w:pPr>
            <w:r>
              <w:rPr>
                <w:rFonts w:ascii="Arial" w:hAnsi="Arial" w:cs="Arial"/>
              </w:rPr>
              <w:t>These workshops support and contribute to the success of our performance management process, and help every day people practices.</w:t>
            </w:r>
          </w:p>
          <w:p w14:paraId="6727C84B" w14:textId="1F7BB81B" w:rsidR="006C0078" w:rsidRPr="00AA32D0" w:rsidRDefault="006C0078" w:rsidP="007C3F6D">
            <w:pPr>
              <w:widowControl w:val="0"/>
              <w:tabs>
                <w:tab w:val="left" w:pos="220"/>
                <w:tab w:val="left" w:pos="720"/>
              </w:tabs>
              <w:autoSpaceDE w:val="0"/>
              <w:autoSpaceDN w:val="0"/>
              <w:adjustRightInd w:val="0"/>
              <w:spacing w:after="200" w:line="276" w:lineRule="auto"/>
              <w:rPr>
                <w:rFonts w:ascii="Arial" w:hAnsi="Arial" w:cs="Arial"/>
                <w:b/>
                <w:color w:val="008000"/>
              </w:rPr>
            </w:pPr>
            <w:r w:rsidRPr="00CC0BBD">
              <w:rPr>
                <w:rFonts w:ascii="Arial" w:hAnsi="Arial" w:cs="Arial"/>
                <w:b/>
              </w:rPr>
              <w:t>Session purpose</w:t>
            </w:r>
            <w:r w:rsidR="00AA32D0">
              <w:rPr>
                <w:rFonts w:ascii="Arial" w:hAnsi="Arial" w:cs="Arial"/>
                <w:b/>
              </w:rPr>
              <w:t xml:space="preserve"> </w:t>
            </w:r>
            <w:r w:rsidR="00AA32D0" w:rsidRPr="00AA32D0">
              <w:rPr>
                <w:rFonts w:ascii="Arial" w:hAnsi="Arial" w:cs="Arial"/>
                <w:b/>
                <w:color w:val="008000"/>
              </w:rPr>
              <w:t xml:space="preserve">(Slide </w:t>
            </w:r>
            <w:r w:rsidR="008476B1">
              <w:rPr>
                <w:rFonts w:ascii="Arial" w:hAnsi="Arial" w:cs="Arial"/>
                <w:b/>
                <w:color w:val="008000"/>
              </w:rPr>
              <w:t>3</w:t>
            </w:r>
            <w:r w:rsidR="00AA32D0" w:rsidRPr="00AA32D0">
              <w:rPr>
                <w:rFonts w:ascii="Arial" w:hAnsi="Arial" w:cs="Arial"/>
                <w:b/>
                <w:color w:val="008000"/>
              </w:rPr>
              <w:t>)</w:t>
            </w:r>
          </w:p>
          <w:p w14:paraId="2638BBD6" w14:textId="77777777" w:rsidR="00147E14" w:rsidRDefault="00147E14" w:rsidP="007C3F6D">
            <w:pPr>
              <w:pStyle w:val="ListParagraph"/>
              <w:numPr>
                <w:ilvl w:val="0"/>
                <w:numId w:val="3"/>
              </w:numPr>
              <w:spacing w:after="200" w:line="276" w:lineRule="auto"/>
              <w:rPr>
                <w:rFonts w:ascii="Arial" w:hAnsi="Arial" w:cs="Arial"/>
                <w:color w:val="000000"/>
                <w:lang w:val="en-US"/>
              </w:rPr>
            </w:pPr>
            <w:r w:rsidRPr="00147E14">
              <w:rPr>
                <w:rFonts w:ascii="Arial" w:hAnsi="Arial" w:cs="Arial"/>
                <w:color w:val="000000"/>
                <w:lang w:val="en-US"/>
              </w:rPr>
              <w:t xml:space="preserve">Trust is a corner-stone of any high-performing culture. Without it, we make assumptions that may not be true, but that can </w:t>
            </w:r>
            <w:r>
              <w:rPr>
                <w:rFonts w:ascii="Arial" w:hAnsi="Arial" w:cs="Arial"/>
                <w:color w:val="000000"/>
                <w:lang w:val="en-US"/>
              </w:rPr>
              <w:t>drive our thinking and actions.</w:t>
            </w:r>
          </w:p>
          <w:p w14:paraId="2D14C8C6" w14:textId="77777777" w:rsidR="007C3F6D" w:rsidRDefault="00147E14" w:rsidP="007C3F6D">
            <w:pPr>
              <w:pStyle w:val="ListParagraph"/>
              <w:numPr>
                <w:ilvl w:val="0"/>
                <w:numId w:val="3"/>
              </w:numPr>
              <w:spacing w:after="200" w:line="276" w:lineRule="auto"/>
              <w:rPr>
                <w:rFonts w:ascii="Arial" w:hAnsi="Arial" w:cs="Arial"/>
                <w:color w:val="000000"/>
                <w:lang w:val="en-US"/>
              </w:rPr>
            </w:pPr>
            <w:r w:rsidRPr="00147E14">
              <w:rPr>
                <w:rFonts w:ascii="Arial" w:hAnsi="Arial" w:cs="Arial"/>
                <w:color w:val="000000"/>
                <w:lang w:val="en-US"/>
              </w:rPr>
              <w:t>Conversations become edited. Having high-trust, conversations (formally or informally), is vital to individual and team performance, whether these are with the most talented people or when having to confront difficult issues with others.</w:t>
            </w:r>
          </w:p>
          <w:p w14:paraId="712E14D5" w14:textId="7E91A1EB" w:rsidR="00147E14" w:rsidRPr="007C3F6D" w:rsidRDefault="00147E14" w:rsidP="007C3F6D">
            <w:pPr>
              <w:pStyle w:val="ListParagraph"/>
              <w:numPr>
                <w:ilvl w:val="0"/>
                <w:numId w:val="3"/>
              </w:numPr>
              <w:spacing w:after="200" w:line="276" w:lineRule="auto"/>
              <w:rPr>
                <w:rFonts w:ascii="Arial" w:hAnsi="Arial" w:cs="Arial"/>
                <w:color w:val="000000"/>
                <w:lang w:val="en-US"/>
              </w:rPr>
            </w:pPr>
            <w:r w:rsidRPr="007C3F6D">
              <w:rPr>
                <w:rFonts w:ascii="Arial" w:hAnsi="Arial" w:cs="Arial"/>
                <w:color w:val="000000"/>
                <w:lang w:val="en-US"/>
              </w:rPr>
              <w:t>In this session we will explore how to build and sus</w:t>
            </w:r>
            <w:r w:rsidR="007C3F6D" w:rsidRPr="007C3F6D">
              <w:rPr>
                <w:rFonts w:ascii="Arial" w:hAnsi="Arial" w:cs="Arial"/>
                <w:color w:val="000000"/>
                <w:lang w:val="en-US"/>
              </w:rPr>
              <w:t>tain a foundation of trust and create a more open culture by taking the fear out of everyday performance conversations.</w:t>
            </w:r>
          </w:p>
          <w:p w14:paraId="3AF9DAE7" w14:textId="46821AA9" w:rsidR="006C0078" w:rsidRPr="00AA32D0" w:rsidRDefault="006C0078" w:rsidP="006C0078">
            <w:pPr>
              <w:widowControl w:val="0"/>
              <w:tabs>
                <w:tab w:val="left" w:pos="220"/>
                <w:tab w:val="left" w:pos="720"/>
              </w:tabs>
              <w:autoSpaceDE w:val="0"/>
              <w:autoSpaceDN w:val="0"/>
              <w:adjustRightInd w:val="0"/>
              <w:spacing w:after="240" w:line="300" w:lineRule="atLeast"/>
              <w:rPr>
                <w:rFonts w:ascii="Arial" w:hAnsi="Arial" w:cs="Arial"/>
                <w:b/>
                <w:color w:val="008000"/>
              </w:rPr>
            </w:pPr>
            <w:r w:rsidRPr="00CC0BBD">
              <w:rPr>
                <w:rFonts w:ascii="Arial" w:hAnsi="Arial" w:cs="Arial"/>
                <w:b/>
                <w:lang w:val="en-US"/>
              </w:rPr>
              <w:lastRenderedPageBreak/>
              <w:t>Session outcomes</w:t>
            </w:r>
            <w:r w:rsidR="00AA32D0">
              <w:rPr>
                <w:rFonts w:ascii="Arial" w:hAnsi="Arial" w:cs="Arial"/>
                <w:b/>
                <w:lang w:val="en-US"/>
              </w:rPr>
              <w:t xml:space="preserve"> </w:t>
            </w:r>
            <w:r w:rsidR="00AA32D0" w:rsidRPr="00AA32D0">
              <w:rPr>
                <w:rFonts w:ascii="Arial" w:hAnsi="Arial" w:cs="Arial"/>
                <w:b/>
                <w:color w:val="008000"/>
                <w:lang w:val="en-US"/>
              </w:rPr>
              <w:t>(Slide</w:t>
            </w:r>
            <w:r w:rsidR="008476B1">
              <w:rPr>
                <w:rFonts w:ascii="Arial" w:hAnsi="Arial" w:cs="Arial"/>
                <w:b/>
                <w:color w:val="008000"/>
                <w:lang w:val="en-US"/>
              </w:rPr>
              <w:t xml:space="preserve"> 4</w:t>
            </w:r>
            <w:r w:rsidR="00AA32D0" w:rsidRPr="00AA32D0">
              <w:rPr>
                <w:rFonts w:ascii="Arial" w:hAnsi="Arial" w:cs="Arial"/>
                <w:b/>
                <w:color w:val="008000"/>
                <w:lang w:val="en-US"/>
              </w:rPr>
              <w:t>)</w:t>
            </w:r>
          </w:p>
          <w:p w14:paraId="1E4F9BD3" w14:textId="77777777" w:rsidR="006C0078" w:rsidRPr="00165F2F" w:rsidRDefault="006C0078" w:rsidP="00147E14">
            <w:pPr>
              <w:pStyle w:val="ListParagraph"/>
              <w:widowControl w:val="0"/>
              <w:numPr>
                <w:ilvl w:val="0"/>
                <w:numId w:val="3"/>
              </w:numPr>
              <w:tabs>
                <w:tab w:val="left" w:pos="220"/>
                <w:tab w:val="left" w:pos="720"/>
              </w:tabs>
              <w:autoSpaceDE w:val="0"/>
              <w:autoSpaceDN w:val="0"/>
              <w:adjustRightInd w:val="0"/>
              <w:spacing w:after="200" w:line="276" w:lineRule="auto"/>
              <w:rPr>
                <w:rFonts w:ascii="Arial" w:hAnsi="Arial" w:cs="Arial"/>
              </w:rPr>
            </w:pPr>
            <w:r w:rsidRPr="00165F2F">
              <w:rPr>
                <w:rFonts w:ascii="Arial" w:hAnsi="Arial" w:cs="Arial"/>
                <w:lang w:val="en-US"/>
              </w:rPr>
              <w:t xml:space="preserve">By the end of this session you will: </w:t>
            </w:r>
          </w:p>
          <w:p w14:paraId="51213EC0" w14:textId="77777777" w:rsidR="00147E14" w:rsidRPr="009214D0" w:rsidRDefault="00147E14" w:rsidP="00147E14">
            <w:pPr>
              <w:pStyle w:val="ListParagraph"/>
              <w:numPr>
                <w:ilvl w:val="1"/>
                <w:numId w:val="3"/>
              </w:numPr>
              <w:spacing w:after="200" w:line="276" w:lineRule="auto"/>
              <w:rPr>
                <w:rFonts w:ascii="Arial" w:hAnsi="Arial" w:cs="Arial"/>
              </w:rPr>
            </w:pPr>
            <w:r w:rsidRPr="009214D0">
              <w:rPr>
                <w:rFonts w:ascii="Arial" w:hAnsi="Arial" w:cs="Arial"/>
                <w:lang w:val="en-US"/>
              </w:rPr>
              <w:t>Know how the foundation of trust is built and sustained</w:t>
            </w:r>
          </w:p>
          <w:p w14:paraId="03713B8C" w14:textId="77777777" w:rsidR="00147E14" w:rsidRPr="009214D0" w:rsidRDefault="00147E14" w:rsidP="00147E14">
            <w:pPr>
              <w:pStyle w:val="ListParagraph"/>
              <w:numPr>
                <w:ilvl w:val="1"/>
                <w:numId w:val="3"/>
              </w:numPr>
              <w:spacing w:after="200" w:line="276" w:lineRule="auto"/>
              <w:rPr>
                <w:rFonts w:ascii="Arial" w:hAnsi="Arial" w:cs="Arial"/>
              </w:rPr>
            </w:pPr>
            <w:r w:rsidRPr="009214D0">
              <w:rPr>
                <w:rFonts w:ascii="Arial" w:hAnsi="Arial" w:cs="Arial"/>
                <w:lang w:val="en-US"/>
              </w:rPr>
              <w:t>Have confidence in your choices</w:t>
            </w:r>
            <w:r>
              <w:rPr>
                <w:rFonts w:ascii="Arial" w:hAnsi="Arial" w:cs="Arial"/>
                <w:lang w:val="en-US"/>
              </w:rPr>
              <w:t xml:space="preserve"> and a willingness to have the</w:t>
            </w:r>
            <w:r w:rsidRPr="009214D0">
              <w:rPr>
                <w:rFonts w:ascii="Arial" w:hAnsi="Arial" w:cs="Arial"/>
                <w:lang w:val="en-US"/>
              </w:rPr>
              <w:t xml:space="preserve"> conversations</w:t>
            </w:r>
            <w:r>
              <w:rPr>
                <w:rFonts w:ascii="Arial" w:hAnsi="Arial" w:cs="Arial"/>
                <w:lang w:val="en-US"/>
              </w:rPr>
              <w:t xml:space="preserve"> that matter</w:t>
            </w:r>
          </w:p>
          <w:p w14:paraId="2A061DA3" w14:textId="77777777" w:rsidR="00147E14" w:rsidRPr="009214D0" w:rsidRDefault="00147E14" w:rsidP="00147E14">
            <w:pPr>
              <w:pStyle w:val="ListParagraph"/>
              <w:numPr>
                <w:ilvl w:val="1"/>
                <w:numId w:val="3"/>
              </w:numPr>
              <w:spacing w:after="200" w:line="276" w:lineRule="auto"/>
              <w:rPr>
                <w:rFonts w:ascii="Arial" w:hAnsi="Arial" w:cs="Arial"/>
              </w:rPr>
            </w:pPr>
            <w:r w:rsidRPr="009214D0">
              <w:rPr>
                <w:rFonts w:ascii="Arial" w:hAnsi="Arial" w:cs="Arial"/>
                <w:lang w:val="en-US"/>
              </w:rPr>
              <w:t>Recognize the mindsets we hold that limit our ability or motivation</w:t>
            </w:r>
          </w:p>
          <w:p w14:paraId="47ABBD66" w14:textId="77777777" w:rsidR="00147E14" w:rsidRPr="009214D0" w:rsidRDefault="00147E14" w:rsidP="00147E14">
            <w:pPr>
              <w:pStyle w:val="ListParagraph"/>
              <w:numPr>
                <w:ilvl w:val="1"/>
                <w:numId w:val="3"/>
              </w:numPr>
              <w:spacing w:after="200" w:line="276" w:lineRule="auto"/>
              <w:rPr>
                <w:rFonts w:ascii="Arial" w:hAnsi="Arial" w:cs="Arial"/>
              </w:rPr>
            </w:pPr>
            <w:r w:rsidRPr="009214D0">
              <w:rPr>
                <w:rFonts w:ascii="Arial" w:hAnsi="Arial" w:cs="Arial"/>
                <w:lang w:val="en-US"/>
              </w:rPr>
              <w:t>Link the power of a more open culture to improved mental wellbeing</w:t>
            </w:r>
          </w:p>
          <w:p w14:paraId="738F2738" w14:textId="77777777" w:rsidR="00D90617" w:rsidRPr="00CA7465" w:rsidRDefault="00D90617" w:rsidP="00D90617">
            <w:pPr>
              <w:pStyle w:val="ListParagraph"/>
              <w:ind w:left="1080"/>
              <w:rPr>
                <w:rFonts w:ascii="Arial" w:hAnsi="Arial" w:cs="Arial"/>
                <w:lang w:val="en-US"/>
              </w:rPr>
            </w:pPr>
          </w:p>
          <w:p w14:paraId="65115951" w14:textId="0845AB00" w:rsidR="006C0078" w:rsidRDefault="006C0078" w:rsidP="002D1588">
            <w:pPr>
              <w:widowControl w:val="0"/>
              <w:tabs>
                <w:tab w:val="left" w:pos="220"/>
                <w:tab w:val="left" w:pos="720"/>
              </w:tabs>
              <w:autoSpaceDE w:val="0"/>
              <w:autoSpaceDN w:val="0"/>
              <w:adjustRightInd w:val="0"/>
              <w:spacing w:after="240" w:line="300" w:lineRule="atLeast"/>
              <w:rPr>
                <w:rFonts w:ascii="Arial" w:hAnsi="Arial" w:cs="Arial"/>
                <w:b/>
              </w:rPr>
            </w:pPr>
            <w:r w:rsidRPr="00CC0BBD">
              <w:rPr>
                <w:rFonts w:ascii="Arial" w:hAnsi="Arial" w:cs="Arial"/>
                <w:b/>
              </w:rPr>
              <w:t>The plan for the next three hours</w:t>
            </w:r>
            <w:r w:rsidR="00AA32D0">
              <w:rPr>
                <w:rFonts w:ascii="Arial" w:hAnsi="Arial" w:cs="Arial"/>
                <w:b/>
              </w:rPr>
              <w:t xml:space="preserve"> </w:t>
            </w:r>
            <w:r w:rsidR="00AA32D0" w:rsidRPr="00AA32D0">
              <w:rPr>
                <w:rFonts w:ascii="Arial" w:hAnsi="Arial" w:cs="Arial"/>
                <w:b/>
                <w:color w:val="008000"/>
              </w:rPr>
              <w:t xml:space="preserve">(Slide </w:t>
            </w:r>
            <w:r w:rsidR="008476B1">
              <w:rPr>
                <w:rFonts w:ascii="Arial" w:hAnsi="Arial" w:cs="Arial"/>
                <w:b/>
                <w:color w:val="008000"/>
              </w:rPr>
              <w:t>5</w:t>
            </w:r>
            <w:r w:rsidR="00AA32D0" w:rsidRPr="00AA32D0">
              <w:rPr>
                <w:rFonts w:ascii="Arial" w:hAnsi="Arial" w:cs="Arial"/>
                <w:b/>
                <w:color w:val="008000"/>
              </w:rPr>
              <w:t>)</w:t>
            </w:r>
          </w:p>
          <w:p w14:paraId="02FD5EB5" w14:textId="77777777" w:rsidR="00147E14" w:rsidRDefault="00147E14" w:rsidP="00147E14">
            <w:pPr>
              <w:pStyle w:val="ListParagraph"/>
              <w:numPr>
                <w:ilvl w:val="0"/>
                <w:numId w:val="3"/>
              </w:numPr>
              <w:rPr>
                <w:rFonts w:ascii="Arial" w:hAnsi="Arial" w:cs="Arial"/>
              </w:rPr>
            </w:pPr>
            <w:r>
              <w:rPr>
                <w:rFonts w:ascii="Arial" w:hAnsi="Arial" w:cs="Arial"/>
              </w:rPr>
              <w:t>Trust as the Foundation</w:t>
            </w:r>
          </w:p>
          <w:p w14:paraId="4D26E992" w14:textId="77777777" w:rsidR="00147E14" w:rsidRDefault="00147E14" w:rsidP="00147E14">
            <w:pPr>
              <w:pStyle w:val="ListParagraph"/>
              <w:numPr>
                <w:ilvl w:val="0"/>
                <w:numId w:val="3"/>
              </w:numPr>
              <w:rPr>
                <w:rFonts w:ascii="Arial" w:hAnsi="Arial" w:cs="Arial"/>
              </w:rPr>
            </w:pPr>
            <w:r>
              <w:rPr>
                <w:rFonts w:ascii="Arial" w:hAnsi="Arial" w:cs="Arial"/>
              </w:rPr>
              <w:t>Decoding Trust</w:t>
            </w:r>
          </w:p>
          <w:p w14:paraId="68DB5922" w14:textId="77777777" w:rsidR="00147E14" w:rsidRPr="00751F4E" w:rsidRDefault="00147E14" w:rsidP="00147E14">
            <w:pPr>
              <w:pStyle w:val="ListParagraph"/>
              <w:numPr>
                <w:ilvl w:val="0"/>
                <w:numId w:val="3"/>
              </w:numPr>
              <w:rPr>
                <w:rFonts w:ascii="Arial" w:hAnsi="Arial" w:cs="Arial"/>
              </w:rPr>
            </w:pPr>
            <w:r w:rsidRPr="00751F4E">
              <w:rPr>
                <w:rFonts w:ascii="Arial" w:hAnsi="Arial" w:cs="Arial"/>
              </w:rPr>
              <w:t>What’s the conversation to have (and how to shape it)?</w:t>
            </w:r>
          </w:p>
          <w:p w14:paraId="41F76F0D" w14:textId="77777777" w:rsidR="00147E14" w:rsidRDefault="00147E14" w:rsidP="00147E14">
            <w:pPr>
              <w:pStyle w:val="ListParagraph"/>
              <w:numPr>
                <w:ilvl w:val="0"/>
                <w:numId w:val="3"/>
              </w:numPr>
              <w:rPr>
                <w:rFonts w:ascii="Arial" w:hAnsi="Arial" w:cs="Arial"/>
              </w:rPr>
            </w:pPr>
            <w:r>
              <w:rPr>
                <w:rFonts w:ascii="Arial" w:hAnsi="Arial" w:cs="Arial"/>
              </w:rPr>
              <w:t>Let’s not make this into a drama</w:t>
            </w:r>
          </w:p>
          <w:p w14:paraId="4C6C2FAC" w14:textId="77777777" w:rsidR="00147E14" w:rsidRDefault="00147E14" w:rsidP="00147E14">
            <w:pPr>
              <w:pStyle w:val="ListParagraph"/>
              <w:numPr>
                <w:ilvl w:val="0"/>
                <w:numId w:val="3"/>
              </w:numPr>
              <w:rPr>
                <w:rFonts w:ascii="Arial" w:hAnsi="Arial" w:cs="Arial"/>
              </w:rPr>
            </w:pPr>
            <w:r>
              <w:rPr>
                <w:rFonts w:ascii="Arial" w:hAnsi="Arial" w:cs="Arial"/>
              </w:rPr>
              <w:t>Time to practice</w:t>
            </w:r>
          </w:p>
          <w:p w14:paraId="55B9B502" w14:textId="77777777" w:rsidR="00147E14" w:rsidRPr="00147E14" w:rsidRDefault="00147E14" w:rsidP="00147E14">
            <w:pPr>
              <w:pStyle w:val="ListParagraph"/>
              <w:numPr>
                <w:ilvl w:val="0"/>
                <w:numId w:val="3"/>
              </w:numPr>
              <w:rPr>
                <w:rFonts w:ascii="Arial" w:hAnsi="Arial" w:cs="Arial"/>
                <w:b/>
              </w:rPr>
            </w:pPr>
            <w:r w:rsidRPr="00147E14">
              <w:rPr>
                <w:rFonts w:ascii="Arial" w:hAnsi="Arial" w:cs="Arial"/>
              </w:rPr>
              <w:t>Action planning</w:t>
            </w:r>
            <w:r w:rsidRPr="00147E14">
              <w:rPr>
                <w:rFonts w:ascii="Arial" w:hAnsi="Arial" w:cs="Arial"/>
                <w:b/>
              </w:rPr>
              <w:t xml:space="preserve"> </w:t>
            </w:r>
          </w:p>
          <w:p w14:paraId="56651E33" w14:textId="77777777" w:rsidR="00147E14" w:rsidRDefault="00147E14" w:rsidP="00147E14">
            <w:pPr>
              <w:rPr>
                <w:rFonts w:ascii="Arial" w:hAnsi="Arial" w:cs="Arial"/>
                <w:b/>
              </w:rPr>
            </w:pPr>
          </w:p>
          <w:p w14:paraId="32641330" w14:textId="73BDDE29" w:rsidR="006C0078" w:rsidRPr="00AA32D0" w:rsidRDefault="006C0078" w:rsidP="00147E14">
            <w:pPr>
              <w:rPr>
                <w:rFonts w:ascii="Arial" w:hAnsi="Arial" w:cs="Arial"/>
                <w:b/>
                <w:color w:val="008000"/>
              </w:rPr>
            </w:pPr>
            <w:r w:rsidRPr="002D1588">
              <w:rPr>
                <w:rFonts w:ascii="Arial" w:hAnsi="Arial" w:cs="Arial"/>
                <w:b/>
              </w:rPr>
              <w:t xml:space="preserve">Who am I? </w:t>
            </w:r>
            <w:r w:rsidR="00AA32D0" w:rsidRPr="00AA32D0">
              <w:rPr>
                <w:rFonts w:ascii="Arial" w:hAnsi="Arial" w:cs="Arial"/>
                <w:b/>
                <w:color w:val="008000"/>
              </w:rPr>
              <w:t xml:space="preserve">(Slide </w:t>
            </w:r>
            <w:r w:rsidR="008476B1">
              <w:rPr>
                <w:rFonts w:ascii="Arial" w:hAnsi="Arial" w:cs="Arial"/>
                <w:b/>
                <w:color w:val="008000"/>
              </w:rPr>
              <w:t>6</w:t>
            </w:r>
            <w:r w:rsidR="00AA32D0" w:rsidRPr="00AA32D0">
              <w:rPr>
                <w:rFonts w:ascii="Arial" w:hAnsi="Arial" w:cs="Arial"/>
                <w:b/>
                <w:color w:val="008000"/>
              </w:rPr>
              <w:t>)</w:t>
            </w:r>
          </w:p>
          <w:p w14:paraId="104B8B6D" w14:textId="77777777" w:rsidR="002D1588" w:rsidRPr="002D1588" w:rsidRDefault="002D1588" w:rsidP="002D1588">
            <w:pPr>
              <w:rPr>
                <w:rFonts w:ascii="Arial" w:hAnsi="Arial" w:cs="Arial"/>
                <w:b/>
              </w:rPr>
            </w:pPr>
          </w:p>
          <w:p w14:paraId="0696967D" w14:textId="77777777" w:rsidR="005A2134" w:rsidRPr="00AA32D0" w:rsidRDefault="005A2134" w:rsidP="005B5247">
            <w:pPr>
              <w:widowControl w:val="0"/>
              <w:tabs>
                <w:tab w:val="left" w:pos="220"/>
                <w:tab w:val="left" w:pos="720"/>
              </w:tabs>
              <w:autoSpaceDE w:val="0"/>
              <w:autoSpaceDN w:val="0"/>
              <w:adjustRightInd w:val="0"/>
              <w:rPr>
                <w:rFonts w:ascii="Arial" w:hAnsi="Arial" w:cs="Arial"/>
                <w:color w:val="008000"/>
              </w:rPr>
            </w:pPr>
            <w:r w:rsidRPr="00AA32D0">
              <w:rPr>
                <w:rFonts w:ascii="Arial" w:hAnsi="Arial" w:cs="Arial"/>
                <w:b/>
                <w:color w:val="008000"/>
              </w:rPr>
              <w:t>FACILITATOR NOTE:</w:t>
            </w:r>
            <w:r w:rsidRPr="00AA32D0">
              <w:rPr>
                <w:rFonts w:ascii="Arial" w:hAnsi="Arial" w:cs="Arial"/>
                <w:color w:val="008000"/>
              </w:rPr>
              <w:t xml:space="preserve"> Introduce yourself and your background.</w:t>
            </w:r>
          </w:p>
          <w:p w14:paraId="73DCA43D" w14:textId="2CBD6250" w:rsidR="005A2134" w:rsidRDefault="005A2134" w:rsidP="00147E14">
            <w:pPr>
              <w:pStyle w:val="ListParagraph"/>
              <w:widowControl w:val="0"/>
              <w:numPr>
                <w:ilvl w:val="0"/>
                <w:numId w:val="3"/>
              </w:numPr>
              <w:tabs>
                <w:tab w:val="left" w:pos="220"/>
                <w:tab w:val="left" w:pos="720"/>
              </w:tabs>
              <w:autoSpaceDE w:val="0"/>
              <w:autoSpaceDN w:val="0"/>
              <w:adjustRightInd w:val="0"/>
              <w:spacing w:after="200" w:line="276" w:lineRule="auto"/>
              <w:rPr>
                <w:rFonts w:ascii="Arial" w:hAnsi="Arial" w:cs="Arial"/>
              </w:rPr>
            </w:pPr>
            <w:r>
              <w:rPr>
                <w:rFonts w:ascii="Arial" w:hAnsi="Arial" w:cs="Arial"/>
              </w:rPr>
              <w:t>Let’</w:t>
            </w:r>
            <w:r w:rsidR="00273C07">
              <w:rPr>
                <w:rFonts w:ascii="Arial" w:hAnsi="Arial" w:cs="Arial"/>
              </w:rPr>
              <w:t>s</w:t>
            </w:r>
            <w:r>
              <w:rPr>
                <w:rFonts w:ascii="Arial" w:hAnsi="Arial" w:cs="Arial"/>
              </w:rPr>
              <w:t xml:space="preserve"> find out who’s in the room. Please take it in </w:t>
            </w:r>
            <w:r w:rsidR="00AA32D0">
              <w:rPr>
                <w:rFonts w:ascii="Arial" w:hAnsi="Arial" w:cs="Arial"/>
              </w:rPr>
              <w:t xml:space="preserve">turns to share your name, role </w:t>
            </w:r>
            <w:r>
              <w:rPr>
                <w:rFonts w:ascii="Arial" w:hAnsi="Arial" w:cs="Arial"/>
              </w:rPr>
              <w:t>and one passion</w:t>
            </w:r>
            <w:r w:rsidR="00273C07">
              <w:rPr>
                <w:rFonts w:ascii="Arial" w:hAnsi="Arial" w:cs="Arial"/>
              </w:rPr>
              <w:t xml:space="preserve"> e.g. a hobby, an activity you enjoy</w:t>
            </w:r>
            <w:r>
              <w:rPr>
                <w:rFonts w:ascii="Arial" w:hAnsi="Arial" w:cs="Arial"/>
              </w:rPr>
              <w:t>.</w:t>
            </w:r>
          </w:p>
          <w:p w14:paraId="145F1A84" w14:textId="48F89332" w:rsidR="005A2134" w:rsidRPr="00AA32D0" w:rsidRDefault="00AA32D0" w:rsidP="00AA32D0">
            <w:pPr>
              <w:widowControl w:val="0"/>
              <w:tabs>
                <w:tab w:val="left" w:pos="220"/>
                <w:tab w:val="left" w:pos="720"/>
              </w:tabs>
              <w:autoSpaceDE w:val="0"/>
              <w:autoSpaceDN w:val="0"/>
              <w:adjustRightInd w:val="0"/>
              <w:rPr>
                <w:rFonts w:ascii="Arial" w:hAnsi="Arial" w:cs="Arial"/>
                <w:color w:val="008000"/>
              </w:rPr>
            </w:pPr>
            <w:r w:rsidRPr="00935C00">
              <w:rPr>
                <w:rFonts w:ascii="Arial" w:hAnsi="Arial" w:cs="Arial"/>
                <w:b/>
                <w:color w:val="008000"/>
              </w:rPr>
              <w:t>FACILITATOR NOTE:</w:t>
            </w:r>
            <w:r w:rsidRPr="00AA32D0">
              <w:rPr>
                <w:rFonts w:ascii="Arial" w:hAnsi="Arial" w:cs="Arial"/>
                <w:color w:val="008000"/>
              </w:rPr>
              <w:t xml:space="preserve"> </w:t>
            </w:r>
            <w:r w:rsidR="00273C07" w:rsidRPr="00AA32D0">
              <w:rPr>
                <w:rFonts w:ascii="Arial" w:hAnsi="Arial" w:cs="Arial"/>
                <w:color w:val="008000"/>
              </w:rPr>
              <w:t>Encourage attendees</w:t>
            </w:r>
            <w:r w:rsidR="005A2134" w:rsidRPr="00AA32D0">
              <w:rPr>
                <w:rFonts w:ascii="Arial" w:hAnsi="Arial" w:cs="Arial"/>
                <w:color w:val="008000"/>
              </w:rPr>
              <w:t xml:space="preserve"> to make connections with each oth</w:t>
            </w:r>
            <w:r w:rsidR="00273C07" w:rsidRPr="00AA32D0">
              <w:rPr>
                <w:rFonts w:ascii="Arial" w:hAnsi="Arial" w:cs="Arial"/>
                <w:color w:val="008000"/>
              </w:rPr>
              <w:t xml:space="preserve">er by introducing themselves and </w:t>
            </w:r>
            <w:r w:rsidR="005A2134" w:rsidRPr="00AA32D0">
              <w:rPr>
                <w:rFonts w:ascii="Arial" w:hAnsi="Arial" w:cs="Arial"/>
                <w:color w:val="008000"/>
              </w:rPr>
              <w:t xml:space="preserve">making a link to </w:t>
            </w:r>
            <w:r w:rsidR="00273C07" w:rsidRPr="00AA32D0">
              <w:rPr>
                <w:rFonts w:ascii="Arial" w:hAnsi="Arial" w:cs="Arial"/>
                <w:color w:val="008000"/>
              </w:rPr>
              <w:t>something</w:t>
            </w:r>
            <w:r w:rsidR="005A2134" w:rsidRPr="00AA32D0">
              <w:rPr>
                <w:rFonts w:ascii="Arial" w:hAnsi="Arial" w:cs="Arial"/>
                <w:color w:val="008000"/>
              </w:rPr>
              <w:t xml:space="preserve"> the previous person has said e.g. about a passion or a similar role.</w:t>
            </w:r>
          </w:p>
          <w:p w14:paraId="64BEFCED" w14:textId="1178E980" w:rsidR="005A2134" w:rsidRDefault="005A2134" w:rsidP="005A2134">
            <w:pPr>
              <w:pStyle w:val="ListParagraph"/>
              <w:widowControl w:val="0"/>
              <w:tabs>
                <w:tab w:val="left" w:pos="220"/>
                <w:tab w:val="left" w:pos="720"/>
              </w:tabs>
              <w:autoSpaceDE w:val="0"/>
              <w:autoSpaceDN w:val="0"/>
              <w:adjustRightInd w:val="0"/>
              <w:ind w:left="357"/>
              <w:rPr>
                <w:rFonts w:ascii="Arial" w:hAnsi="Arial" w:cs="Arial"/>
              </w:rPr>
            </w:pPr>
          </w:p>
          <w:p w14:paraId="14D2316C" w14:textId="18848D81" w:rsidR="006C0078" w:rsidRPr="00C72606" w:rsidRDefault="006C0078" w:rsidP="006C0078">
            <w:pPr>
              <w:widowControl w:val="0"/>
              <w:tabs>
                <w:tab w:val="left" w:pos="220"/>
                <w:tab w:val="left" w:pos="720"/>
              </w:tabs>
              <w:autoSpaceDE w:val="0"/>
              <w:autoSpaceDN w:val="0"/>
              <w:adjustRightInd w:val="0"/>
              <w:spacing w:after="240" w:line="300" w:lineRule="atLeast"/>
              <w:rPr>
                <w:rFonts w:ascii="Arial" w:hAnsi="Arial" w:cs="Arial"/>
                <w:b/>
              </w:rPr>
            </w:pPr>
            <w:r w:rsidRPr="00C72606">
              <w:rPr>
                <w:rFonts w:ascii="Arial" w:hAnsi="Arial" w:cs="Arial"/>
                <w:b/>
              </w:rPr>
              <w:t>How to be in the workshop</w:t>
            </w:r>
            <w:r w:rsidR="00AA32D0">
              <w:rPr>
                <w:rFonts w:ascii="Arial" w:hAnsi="Arial" w:cs="Arial"/>
                <w:b/>
              </w:rPr>
              <w:t xml:space="preserve"> </w:t>
            </w:r>
            <w:r w:rsidR="00AA32D0" w:rsidRPr="00AA32D0">
              <w:rPr>
                <w:rFonts w:ascii="Arial" w:hAnsi="Arial" w:cs="Arial"/>
                <w:b/>
                <w:color w:val="008000"/>
              </w:rPr>
              <w:t xml:space="preserve">(Slide </w:t>
            </w:r>
            <w:r w:rsidR="006660CB">
              <w:rPr>
                <w:rFonts w:ascii="Arial" w:hAnsi="Arial" w:cs="Arial"/>
                <w:b/>
                <w:color w:val="008000"/>
              </w:rPr>
              <w:t>7</w:t>
            </w:r>
            <w:r w:rsidR="00AA32D0" w:rsidRPr="00AA32D0">
              <w:rPr>
                <w:rFonts w:ascii="Arial" w:hAnsi="Arial" w:cs="Arial"/>
                <w:b/>
                <w:color w:val="008000"/>
              </w:rPr>
              <w:t>)</w:t>
            </w:r>
          </w:p>
          <w:p w14:paraId="50ED36BE" w14:textId="77777777" w:rsidR="00273C07" w:rsidRPr="00C72606" w:rsidRDefault="00273C07" w:rsidP="00273C07">
            <w:pPr>
              <w:pStyle w:val="ListParagraph"/>
              <w:widowControl w:val="0"/>
              <w:numPr>
                <w:ilvl w:val="0"/>
                <w:numId w:val="3"/>
              </w:numPr>
              <w:tabs>
                <w:tab w:val="left" w:pos="220"/>
                <w:tab w:val="left" w:pos="720"/>
              </w:tabs>
              <w:autoSpaceDE w:val="0"/>
              <w:autoSpaceDN w:val="0"/>
              <w:adjustRightInd w:val="0"/>
              <w:spacing w:after="240" w:line="276" w:lineRule="auto"/>
              <w:rPr>
                <w:rFonts w:ascii="Arial" w:hAnsi="Arial" w:cs="Arial"/>
              </w:rPr>
            </w:pPr>
            <w:r w:rsidRPr="00C72606">
              <w:rPr>
                <w:rFonts w:ascii="Arial" w:hAnsi="Arial" w:cs="Arial"/>
              </w:rPr>
              <w:t>We don’t like rules, but we know that if we are all responsible for the energy in the room, we will make our time together even better.</w:t>
            </w:r>
            <w:r>
              <w:rPr>
                <w:rFonts w:ascii="Arial" w:hAnsi="Arial" w:cs="Arial"/>
              </w:rPr>
              <w:t xml:space="preserve"> </w:t>
            </w:r>
          </w:p>
          <w:p w14:paraId="3759FCDA" w14:textId="77777777" w:rsidR="00273C07" w:rsidRDefault="00273C07" w:rsidP="00273C07">
            <w:pPr>
              <w:pStyle w:val="ListParagraph"/>
              <w:widowControl w:val="0"/>
              <w:numPr>
                <w:ilvl w:val="1"/>
                <w:numId w:val="3"/>
              </w:numPr>
              <w:tabs>
                <w:tab w:val="left" w:pos="220"/>
                <w:tab w:val="left" w:pos="720"/>
              </w:tabs>
              <w:autoSpaceDE w:val="0"/>
              <w:autoSpaceDN w:val="0"/>
              <w:adjustRightInd w:val="0"/>
              <w:spacing w:after="240" w:line="276" w:lineRule="auto"/>
              <w:rPr>
                <w:rFonts w:ascii="Arial" w:hAnsi="Arial" w:cs="Arial"/>
              </w:rPr>
            </w:pPr>
            <w:r w:rsidRPr="00165F2F">
              <w:rPr>
                <w:rFonts w:ascii="Arial" w:hAnsi="Arial" w:cs="Arial"/>
                <w:b/>
              </w:rPr>
              <w:t>Phone –</w:t>
            </w:r>
            <w:r w:rsidRPr="00165F2F">
              <w:rPr>
                <w:rFonts w:ascii="Arial" w:hAnsi="Arial" w:cs="Arial"/>
              </w:rPr>
              <w:t xml:space="preserve"> please check your phone into the spa for today. We only have 3 hours together so let’s make the most of it.</w:t>
            </w:r>
          </w:p>
          <w:p w14:paraId="12460B45" w14:textId="77777777" w:rsidR="00273C07" w:rsidRDefault="00273C07" w:rsidP="00273C07">
            <w:pPr>
              <w:pStyle w:val="ListParagraph"/>
              <w:widowControl w:val="0"/>
              <w:numPr>
                <w:ilvl w:val="1"/>
                <w:numId w:val="3"/>
              </w:numPr>
              <w:tabs>
                <w:tab w:val="left" w:pos="220"/>
                <w:tab w:val="left" w:pos="720"/>
              </w:tabs>
              <w:autoSpaceDE w:val="0"/>
              <w:autoSpaceDN w:val="0"/>
              <w:adjustRightInd w:val="0"/>
              <w:spacing w:after="240" w:line="276" w:lineRule="auto"/>
              <w:rPr>
                <w:rFonts w:ascii="Arial" w:hAnsi="Arial" w:cs="Arial"/>
              </w:rPr>
            </w:pPr>
            <w:r w:rsidRPr="00165F2F">
              <w:rPr>
                <w:rFonts w:ascii="Arial" w:hAnsi="Arial" w:cs="Arial"/>
                <w:b/>
              </w:rPr>
              <w:t>Moustache and Shoes –</w:t>
            </w:r>
            <w:r w:rsidRPr="00165F2F">
              <w:rPr>
                <w:rFonts w:ascii="Arial" w:hAnsi="Arial" w:cs="Arial"/>
              </w:rPr>
              <w:t xml:space="preserve"> be your smart and stylish selves. Help me to give you the best experience today. Help all of us by keeping to time when we break out in exercises.</w:t>
            </w:r>
          </w:p>
          <w:p w14:paraId="242B01E7" w14:textId="77777777" w:rsidR="00273C07" w:rsidRDefault="00273C07" w:rsidP="00273C07">
            <w:pPr>
              <w:pStyle w:val="ListParagraph"/>
              <w:widowControl w:val="0"/>
              <w:numPr>
                <w:ilvl w:val="1"/>
                <w:numId w:val="3"/>
              </w:numPr>
              <w:tabs>
                <w:tab w:val="left" w:pos="220"/>
                <w:tab w:val="left" w:pos="720"/>
              </w:tabs>
              <w:autoSpaceDE w:val="0"/>
              <w:autoSpaceDN w:val="0"/>
              <w:adjustRightInd w:val="0"/>
              <w:spacing w:after="240" w:line="276" w:lineRule="auto"/>
              <w:rPr>
                <w:rFonts w:ascii="Arial" w:hAnsi="Arial" w:cs="Arial"/>
              </w:rPr>
            </w:pPr>
            <w:r w:rsidRPr="00165F2F">
              <w:rPr>
                <w:rFonts w:ascii="Arial" w:hAnsi="Arial" w:cs="Arial"/>
                <w:b/>
              </w:rPr>
              <w:t>Sparkle –</w:t>
            </w:r>
            <w:r w:rsidRPr="00165F2F">
              <w:rPr>
                <w:rFonts w:ascii="Arial" w:hAnsi="Arial" w:cs="Arial"/>
              </w:rPr>
              <w:t xml:space="preserve"> be your brightest</w:t>
            </w:r>
            <w:r>
              <w:rPr>
                <w:rFonts w:ascii="Arial" w:hAnsi="Arial" w:cs="Arial"/>
              </w:rPr>
              <w:t>,</w:t>
            </w:r>
            <w:r w:rsidRPr="00165F2F">
              <w:rPr>
                <w:rFonts w:ascii="Arial" w:hAnsi="Arial" w:cs="Arial"/>
              </w:rPr>
              <w:t xml:space="preserve"> sparkliest selves. This is your chance to practice in a safe environment with your colleagues, so throw yourselves into it.</w:t>
            </w:r>
          </w:p>
          <w:p w14:paraId="20F4B85D" w14:textId="77777777" w:rsidR="00273C07" w:rsidRDefault="00273C07" w:rsidP="00273C07">
            <w:pPr>
              <w:pStyle w:val="ListParagraph"/>
              <w:widowControl w:val="0"/>
              <w:numPr>
                <w:ilvl w:val="1"/>
                <w:numId w:val="3"/>
              </w:numPr>
              <w:tabs>
                <w:tab w:val="left" w:pos="220"/>
                <w:tab w:val="left" w:pos="720"/>
              </w:tabs>
              <w:autoSpaceDE w:val="0"/>
              <w:autoSpaceDN w:val="0"/>
              <w:adjustRightInd w:val="0"/>
              <w:spacing w:after="240" w:line="276" w:lineRule="auto"/>
              <w:rPr>
                <w:rFonts w:ascii="Arial" w:hAnsi="Arial" w:cs="Arial"/>
              </w:rPr>
            </w:pPr>
            <w:r w:rsidRPr="00165F2F">
              <w:rPr>
                <w:rFonts w:ascii="Arial" w:hAnsi="Arial" w:cs="Arial"/>
                <w:b/>
              </w:rPr>
              <w:t>Hand holding –</w:t>
            </w:r>
            <w:r w:rsidRPr="00165F2F">
              <w:rPr>
                <w:rFonts w:ascii="Arial" w:hAnsi="Arial" w:cs="Arial"/>
              </w:rPr>
              <w:t xml:space="preserve"> we appreciate that some people love these sessions and others don’t, so please be kind to each other and help everyone’s voice be heard today</w:t>
            </w:r>
            <w:r>
              <w:rPr>
                <w:rFonts w:ascii="Arial" w:hAnsi="Arial" w:cs="Arial"/>
              </w:rPr>
              <w:t>.</w:t>
            </w:r>
          </w:p>
          <w:p w14:paraId="72D03B07" w14:textId="445788E2" w:rsidR="00850BEF" w:rsidRPr="00850BEF" w:rsidRDefault="00273C07" w:rsidP="00850BEF">
            <w:pPr>
              <w:widowControl w:val="0"/>
              <w:tabs>
                <w:tab w:val="left" w:pos="220"/>
                <w:tab w:val="left" w:pos="720"/>
              </w:tabs>
              <w:autoSpaceDE w:val="0"/>
              <w:autoSpaceDN w:val="0"/>
              <w:adjustRightInd w:val="0"/>
              <w:spacing w:after="200" w:line="276" w:lineRule="auto"/>
              <w:rPr>
                <w:rFonts w:ascii="Arial" w:hAnsi="Arial" w:cs="Arial"/>
                <w:color w:val="008000"/>
              </w:rPr>
            </w:pPr>
            <w:r w:rsidRPr="00850BEF">
              <w:rPr>
                <w:rFonts w:ascii="Arial" w:hAnsi="Arial" w:cs="Arial"/>
                <w:b/>
                <w:color w:val="008000"/>
              </w:rPr>
              <w:t>FACILITATOR NOTE:</w:t>
            </w:r>
            <w:r w:rsidRPr="00850BEF">
              <w:rPr>
                <w:rFonts w:ascii="Arial" w:hAnsi="Arial" w:cs="Arial"/>
                <w:color w:val="008000"/>
              </w:rPr>
              <w:t xml:space="preserve"> Encourage attendees to share the behaviors needed to create a rich learning experience and safe environment to practice having conversations that matter. Capture these on a flip chart and stick to the wall. </w:t>
            </w:r>
          </w:p>
        </w:tc>
      </w:tr>
      <w:tr w:rsidR="006C0078" w:rsidRPr="00F70F2A" w14:paraId="5CABA2C2" w14:textId="77777777" w:rsidTr="006C0078">
        <w:tc>
          <w:tcPr>
            <w:tcW w:w="1183" w:type="dxa"/>
          </w:tcPr>
          <w:p w14:paraId="6B32FEE4" w14:textId="02A1A880" w:rsidR="006C0078" w:rsidRPr="00AB5A02" w:rsidRDefault="006C0078" w:rsidP="006C0078">
            <w:pPr>
              <w:rPr>
                <w:rFonts w:ascii="Arial" w:hAnsi="Arial" w:cs="Arial"/>
                <w:b/>
              </w:rPr>
            </w:pPr>
            <w:r w:rsidRPr="00AB5A02">
              <w:rPr>
                <w:rFonts w:ascii="Arial" w:hAnsi="Arial" w:cs="Arial"/>
                <w:b/>
              </w:rPr>
              <w:lastRenderedPageBreak/>
              <w:t>0.20</w:t>
            </w:r>
          </w:p>
          <w:p w14:paraId="1E6971DB" w14:textId="7E2447E7" w:rsidR="006C0078" w:rsidRDefault="00850BEF" w:rsidP="006C0078">
            <w:pPr>
              <w:rPr>
                <w:rFonts w:ascii="Arial" w:hAnsi="Arial" w:cs="Arial"/>
                <w:b/>
              </w:rPr>
            </w:pPr>
            <w:r>
              <w:rPr>
                <w:rFonts w:ascii="Arial" w:hAnsi="Arial" w:cs="Arial"/>
                <w:b/>
              </w:rPr>
              <w:t>(</w:t>
            </w:r>
            <w:r w:rsidR="006C0078" w:rsidRPr="00AB5A02">
              <w:rPr>
                <w:rFonts w:ascii="Arial" w:hAnsi="Arial" w:cs="Arial"/>
                <w:b/>
              </w:rPr>
              <w:t>50 mins</w:t>
            </w:r>
            <w:r>
              <w:rPr>
                <w:rFonts w:ascii="Arial" w:hAnsi="Arial" w:cs="Arial"/>
                <w:b/>
              </w:rPr>
              <w:t>)</w:t>
            </w:r>
          </w:p>
          <w:p w14:paraId="4E41B04E" w14:textId="77777777" w:rsidR="006C0078" w:rsidRDefault="006C0078" w:rsidP="006C0078">
            <w:pPr>
              <w:rPr>
                <w:rFonts w:ascii="Arial" w:hAnsi="Arial" w:cs="Arial"/>
                <w:b/>
              </w:rPr>
            </w:pPr>
          </w:p>
          <w:p w14:paraId="50E75D95" w14:textId="77777777" w:rsidR="00850BEF" w:rsidRDefault="006C0078" w:rsidP="006C0078">
            <w:pPr>
              <w:rPr>
                <w:rFonts w:ascii="Arial" w:hAnsi="Arial" w:cs="Arial"/>
                <w:b/>
              </w:rPr>
            </w:pPr>
            <w:r>
              <w:rPr>
                <w:rFonts w:ascii="Arial" w:hAnsi="Arial" w:cs="Arial"/>
                <w:b/>
              </w:rPr>
              <w:t>Slides</w:t>
            </w:r>
            <w:r w:rsidR="003C24BB">
              <w:rPr>
                <w:rFonts w:ascii="Arial" w:hAnsi="Arial" w:cs="Arial"/>
                <w:b/>
              </w:rPr>
              <w:t xml:space="preserve"> </w:t>
            </w:r>
          </w:p>
          <w:p w14:paraId="491580B2" w14:textId="56FDEFEC" w:rsidR="006C0078" w:rsidRDefault="003C24BB" w:rsidP="006C0078">
            <w:pPr>
              <w:rPr>
                <w:rFonts w:ascii="Arial" w:hAnsi="Arial" w:cs="Arial"/>
                <w:b/>
              </w:rPr>
            </w:pPr>
            <w:r>
              <w:rPr>
                <w:rFonts w:ascii="Arial" w:hAnsi="Arial" w:cs="Arial"/>
                <w:b/>
              </w:rPr>
              <w:t>8-14</w:t>
            </w:r>
          </w:p>
          <w:p w14:paraId="58F6F6C4" w14:textId="77777777" w:rsidR="006C0078" w:rsidRDefault="006C0078" w:rsidP="006C0078">
            <w:pPr>
              <w:rPr>
                <w:rFonts w:ascii="Arial" w:hAnsi="Arial" w:cs="Arial"/>
                <w:b/>
              </w:rPr>
            </w:pPr>
          </w:p>
          <w:p w14:paraId="1565AFB2" w14:textId="77777777" w:rsidR="006C0078" w:rsidRDefault="006C0078" w:rsidP="006C0078">
            <w:pPr>
              <w:rPr>
                <w:rFonts w:ascii="Arial" w:hAnsi="Arial" w:cs="Arial"/>
                <w:b/>
              </w:rPr>
            </w:pPr>
            <w:r>
              <w:rPr>
                <w:rFonts w:ascii="Arial" w:hAnsi="Arial" w:cs="Arial"/>
                <w:b/>
              </w:rPr>
              <w:t>Post it notes</w:t>
            </w:r>
          </w:p>
          <w:p w14:paraId="7912081E" w14:textId="77777777" w:rsidR="006C0078" w:rsidRDefault="006C0078" w:rsidP="006C0078">
            <w:pPr>
              <w:rPr>
                <w:rFonts w:ascii="Arial" w:hAnsi="Arial" w:cs="Arial"/>
                <w:b/>
              </w:rPr>
            </w:pPr>
          </w:p>
          <w:p w14:paraId="43CE598A" w14:textId="77777777" w:rsidR="006C0078" w:rsidRDefault="006C0078" w:rsidP="006C0078">
            <w:pPr>
              <w:rPr>
                <w:rFonts w:ascii="Arial" w:hAnsi="Arial" w:cs="Arial"/>
                <w:b/>
              </w:rPr>
            </w:pPr>
            <w:r>
              <w:rPr>
                <w:rFonts w:ascii="Arial" w:hAnsi="Arial" w:cs="Arial"/>
                <w:b/>
              </w:rPr>
              <w:t>Pens</w:t>
            </w:r>
          </w:p>
          <w:p w14:paraId="5E4DD9AC" w14:textId="77777777" w:rsidR="006C0078" w:rsidRDefault="006C0078" w:rsidP="006C0078">
            <w:pPr>
              <w:rPr>
                <w:rFonts w:ascii="Arial" w:hAnsi="Arial" w:cs="Arial"/>
                <w:b/>
              </w:rPr>
            </w:pPr>
          </w:p>
          <w:p w14:paraId="6BA493D1" w14:textId="77777777" w:rsidR="006C0078" w:rsidRDefault="006C0078" w:rsidP="006C0078">
            <w:pPr>
              <w:rPr>
                <w:rFonts w:ascii="Arial" w:hAnsi="Arial" w:cs="Arial"/>
                <w:b/>
              </w:rPr>
            </w:pPr>
            <w:r>
              <w:rPr>
                <w:rFonts w:ascii="Arial" w:hAnsi="Arial" w:cs="Arial"/>
                <w:b/>
              </w:rPr>
              <w:t>Work sheet</w:t>
            </w:r>
          </w:p>
          <w:p w14:paraId="23C7AE31" w14:textId="77777777" w:rsidR="006C0078" w:rsidRDefault="006C0078" w:rsidP="006C0078">
            <w:pPr>
              <w:rPr>
                <w:rFonts w:ascii="Arial" w:hAnsi="Arial" w:cs="Arial"/>
                <w:b/>
              </w:rPr>
            </w:pPr>
          </w:p>
          <w:p w14:paraId="41CBC09E" w14:textId="77777777" w:rsidR="006C0078" w:rsidRDefault="006C0078" w:rsidP="006C0078">
            <w:pPr>
              <w:rPr>
                <w:rFonts w:ascii="Arial" w:hAnsi="Arial" w:cs="Arial"/>
                <w:b/>
              </w:rPr>
            </w:pPr>
          </w:p>
          <w:p w14:paraId="40A94D88" w14:textId="77777777" w:rsidR="006C0078" w:rsidRDefault="006C0078" w:rsidP="006C0078">
            <w:pPr>
              <w:rPr>
                <w:rFonts w:ascii="Arial" w:hAnsi="Arial" w:cs="Arial"/>
                <w:b/>
              </w:rPr>
            </w:pPr>
          </w:p>
          <w:p w14:paraId="3A1035F8" w14:textId="77777777" w:rsidR="006C0078" w:rsidRDefault="006C0078" w:rsidP="006C0078">
            <w:pPr>
              <w:rPr>
                <w:rFonts w:ascii="Arial" w:hAnsi="Arial" w:cs="Arial"/>
                <w:b/>
              </w:rPr>
            </w:pPr>
          </w:p>
          <w:p w14:paraId="1AF34396" w14:textId="77777777" w:rsidR="006C0078" w:rsidRPr="00AB5A02" w:rsidRDefault="006C0078" w:rsidP="006C0078">
            <w:pPr>
              <w:rPr>
                <w:rFonts w:ascii="Arial" w:hAnsi="Arial" w:cs="Arial"/>
                <w:b/>
              </w:rPr>
            </w:pPr>
          </w:p>
          <w:p w14:paraId="017498D4" w14:textId="77777777" w:rsidR="006C0078" w:rsidRPr="00AB5A02" w:rsidRDefault="006C0078" w:rsidP="006C0078">
            <w:pPr>
              <w:rPr>
                <w:rFonts w:ascii="Arial" w:hAnsi="Arial" w:cs="Arial"/>
              </w:rPr>
            </w:pPr>
          </w:p>
        </w:tc>
        <w:tc>
          <w:tcPr>
            <w:tcW w:w="8706" w:type="dxa"/>
          </w:tcPr>
          <w:p w14:paraId="3A1A12B3" w14:textId="3CE5F5BD" w:rsidR="004C124F" w:rsidRDefault="00173FFA" w:rsidP="007346C9">
            <w:pPr>
              <w:spacing w:after="200" w:line="276" w:lineRule="auto"/>
              <w:rPr>
                <w:rFonts w:ascii="Arial" w:hAnsi="Arial" w:cs="Arial"/>
                <w:b/>
              </w:rPr>
            </w:pPr>
            <w:r>
              <w:rPr>
                <w:rFonts w:ascii="Arial" w:hAnsi="Arial" w:cs="Arial"/>
                <w:b/>
              </w:rPr>
              <w:t>FEARLESS CONVERSATIONS</w:t>
            </w:r>
          </w:p>
          <w:p w14:paraId="14483EC3" w14:textId="5D112D59" w:rsidR="002D1588" w:rsidRDefault="002D1588" w:rsidP="007346C9">
            <w:pPr>
              <w:spacing w:after="200" w:line="276" w:lineRule="auto"/>
              <w:rPr>
                <w:rFonts w:ascii="Arial" w:hAnsi="Arial" w:cs="Arial"/>
                <w:b/>
              </w:rPr>
            </w:pPr>
            <w:r>
              <w:rPr>
                <w:rFonts w:ascii="Arial" w:hAnsi="Arial" w:cs="Arial"/>
                <w:b/>
              </w:rPr>
              <w:t>TRUST AS THE FOUNDATION</w:t>
            </w:r>
            <w:r w:rsidR="00737860">
              <w:rPr>
                <w:rFonts w:ascii="Arial" w:hAnsi="Arial" w:cs="Arial"/>
                <w:b/>
              </w:rPr>
              <w:t xml:space="preserve"> </w:t>
            </w:r>
            <w:r w:rsidR="00737860" w:rsidRPr="00737860">
              <w:rPr>
                <w:rFonts w:ascii="Arial" w:hAnsi="Arial" w:cs="Arial"/>
                <w:b/>
                <w:color w:val="008000"/>
              </w:rPr>
              <w:t>(Slide 8)</w:t>
            </w:r>
          </w:p>
          <w:p w14:paraId="7A995803" w14:textId="73905663" w:rsidR="002D1588" w:rsidRDefault="006C0078" w:rsidP="007346C9">
            <w:pPr>
              <w:pStyle w:val="ListParagraph"/>
              <w:numPr>
                <w:ilvl w:val="0"/>
                <w:numId w:val="9"/>
              </w:numPr>
              <w:spacing w:after="200" w:line="276" w:lineRule="auto"/>
              <w:rPr>
                <w:rFonts w:ascii="Arial" w:hAnsi="Arial" w:cs="Arial"/>
              </w:rPr>
            </w:pPr>
            <w:r w:rsidRPr="002D1588">
              <w:rPr>
                <w:rFonts w:ascii="Arial" w:hAnsi="Arial" w:cs="Arial"/>
              </w:rPr>
              <w:t>Fundamentally</w:t>
            </w:r>
            <w:r w:rsidR="00273C07">
              <w:rPr>
                <w:rFonts w:ascii="Arial" w:hAnsi="Arial" w:cs="Arial"/>
              </w:rPr>
              <w:t>,</w:t>
            </w:r>
            <w:r w:rsidRPr="002D1588">
              <w:rPr>
                <w:rFonts w:ascii="Arial" w:hAnsi="Arial" w:cs="Arial"/>
              </w:rPr>
              <w:t xml:space="preserve"> all relationships are founded on the currency of trust. </w:t>
            </w:r>
            <w:r w:rsidR="007C3F6D">
              <w:rPr>
                <w:rFonts w:ascii="Arial" w:hAnsi="Arial" w:cs="Arial"/>
              </w:rPr>
              <w:t>Patrick Lencioni</w:t>
            </w:r>
            <w:r w:rsidR="002D1588">
              <w:rPr>
                <w:rFonts w:ascii="Arial" w:hAnsi="Arial" w:cs="Arial"/>
              </w:rPr>
              <w:t xml:space="preserve"> is an American writ</w:t>
            </w:r>
            <w:r w:rsidR="00273C07">
              <w:rPr>
                <w:rFonts w:ascii="Arial" w:hAnsi="Arial" w:cs="Arial"/>
              </w:rPr>
              <w:t xml:space="preserve">er of business management books, </w:t>
            </w:r>
            <w:r w:rsidR="002D1588">
              <w:rPr>
                <w:rFonts w:ascii="Arial" w:hAnsi="Arial" w:cs="Arial"/>
              </w:rPr>
              <w:t xml:space="preserve">best known for </w:t>
            </w:r>
            <w:r w:rsidR="00273C07">
              <w:rPr>
                <w:rFonts w:ascii="Arial" w:hAnsi="Arial" w:cs="Arial"/>
              </w:rPr>
              <w:t>‘</w:t>
            </w:r>
            <w:r w:rsidR="002D1588">
              <w:rPr>
                <w:rFonts w:ascii="Arial" w:hAnsi="Arial" w:cs="Arial"/>
              </w:rPr>
              <w:t>The Five Dysfunctions of a Team</w:t>
            </w:r>
            <w:r w:rsidR="00273C07">
              <w:rPr>
                <w:rFonts w:ascii="Arial" w:hAnsi="Arial" w:cs="Arial"/>
              </w:rPr>
              <w:t>’</w:t>
            </w:r>
            <w:r w:rsidR="002D1588">
              <w:rPr>
                <w:rFonts w:ascii="Arial" w:hAnsi="Arial" w:cs="Arial"/>
              </w:rPr>
              <w:t xml:space="preserve"> that explores work team dynamics and offers </w:t>
            </w:r>
            <w:r w:rsidR="00273C07">
              <w:rPr>
                <w:rFonts w:ascii="Arial" w:hAnsi="Arial" w:cs="Arial"/>
              </w:rPr>
              <w:t xml:space="preserve">insights </w:t>
            </w:r>
            <w:r w:rsidR="002D1588">
              <w:rPr>
                <w:rFonts w:ascii="Arial" w:hAnsi="Arial" w:cs="Arial"/>
              </w:rPr>
              <w:t>to help teams perform better.</w:t>
            </w:r>
          </w:p>
          <w:p w14:paraId="28D73597" w14:textId="0F75670A" w:rsidR="002D1588" w:rsidRDefault="00273C07" w:rsidP="007346C9">
            <w:pPr>
              <w:pStyle w:val="ListParagraph"/>
              <w:numPr>
                <w:ilvl w:val="0"/>
                <w:numId w:val="9"/>
              </w:numPr>
              <w:spacing w:after="200" w:line="276" w:lineRule="auto"/>
              <w:rPr>
                <w:rFonts w:ascii="Arial" w:hAnsi="Arial" w:cs="Arial"/>
              </w:rPr>
            </w:pPr>
            <w:r>
              <w:rPr>
                <w:rFonts w:ascii="Arial" w:hAnsi="Arial" w:cs="Arial"/>
              </w:rPr>
              <w:t>Lencioni writes</w:t>
            </w:r>
            <w:r w:rsidR="002D1588">
              <w:rPr>
                <w:rFonts w:ascii="Arial" w:hAnsi="Arial" w:cs="Arial"/>
              </w:rPr>
              <w:t xml:space="preserve"> about 5 dysfunctions, namely:</w:t>
            </w:r>
          </w:p>
          <w:p w14:paraId="466F788A" w14:textId="6B139B11" w:rsidR="002D1588" w:rsidRPr="002D1588" w:rsidRDefault="003137E3" w:rsidP="007346C9">
            <w:pPr>
              <w:pStyle w:val="ListParagraph"/>
              <w:numPr>
                <w:ilvl w:val="0"/>
                <w:numId w:val="10"/>
              </w:numPr>
              <w:spacing w:after="200" w:line="276" w:lineRule="auto"/>
              <w:rPr>
                <w:rFonts w:ascii="Arial" w:hAnsi="Arial" w:cs="Arial"/>
              </w:rPr>
            </w:pPr>
            <w:r>
              <w:rPr>
                <w:rFonts w:ascii="Arial" w:hAnsi="Arial" w:cs="Arial"/>
              </w:rPr>
              <w:t>Absence of t</w:t>
            </w:r>
            <w:r w:rsidR="00173FFA">
              <w:rPr>
                <w:rFonts w:ascii="Arial" w:hAnsi="Arial" w:cs="Arial"/>
              </w:rPr>
              <w:t>rust – team</w:t>
            </w:r>
            <w:r w:rsidR="002D1588" w:rsidRPr="002D1588">
              <w:rPr>
                <w:rFonts w:ascii="Arial" w:hAnsi="Arial" w:cs="Arial"/>
              </w:rPr>
              <w:t>work is founded in vulnerability</w:t>
            </w:r>
            <w:r>
              <w:rPr>
                <w:rFonts w:ascii="Arial" w:hAnsi="Arial" w:cs="Arial"/>
              </w:rPr>
              <w:t>.</w:t>
            </w:r>
          </w:p>
          <w:p w14:paraId="5D5E307E" w14:textId="6C74454C" w:rsidR="002D1588" w:rsidRDefault="003137E3" w:rsidP="007346C9">
            <w:pPr>
              <w:pStyle w:val="ListParagraph"/>
              <w:numPr>
                <w:ilvl w:val="0"/>
                <w:numId w:val="10"/>
              </w:numPr>
              <w:spacing w:after="200" w:line="276" w:lineRule="auto"/>
              <w:rPr>
                <w:rFonts w:ascii="Arial" w:hAnsi="Arial" w:cs="Arial"/>
              </w:rPr>
            </w:pPr>
            <w:r>
              <w:rPr>
                <w:rFonts w:ascii="Arial" w:hAnsi="Arial" w:cs="Arial"/>
              </w:rPr>
              <w:t>Fear of c</w:t>
            </w:r>
            <w:r w:rsidR="002D1588">
              <w:rPr>
                <w:rFonts w:ascii="Arial" w:hAnsi="Arial" w:cs="Arial"/>
              </w:rPr>
              <w:t xml:space="preserve">onflict – once trust is established, </w:t>
            </w:r>
            <w:r>
              <w:rPr>
                <w:rFonts w:ascii="Arial" w:hAnsi="Arial" w:cs="Arial"/>
              </w:rPr>
              <w:t>team is unafraid of debate about ideas.</w:t>
            </w:r>
          </w:p>
          <w:p w14:paraId="0DD0BD3C" w14:textId="264EBEA3" w:rsidR="003137E3" w:rsidRDefault="003137E3" w:rsidP="007346C9">
            <w:pPr>
              <w:pStyle w:val="ListParagraph"/>
              <w:numPr>
                <w:ilvl w:val="0"/>
                <w:numId w:val="10"/>
              </w:numPr>
              <w:spacing w:after="200" w:line="276" w:lineRule="auto"/>
              <w:rPr>
                <w:rFonts w:ascii="Arial" w:hAnsi="Arial" w:cs="Arial"/>
              </w:rPr>
            </w:pPr>
            <w:r>
              <w:rPr>
                <w:rFonts w:ascii="Arial" w:hAnsi="Arial" w:cs="Arial"/>
              </w:rPr>
              <w:t>Lack of commitment – team must buy-in and commit to decisions despite initial disagreement.</w:t>
            </w:r>
          </w:p>
          <w:p w14:paraId="35F42BDD" w14:textId="6E38EF96" w:rsidR="003137E3" w:rsidRDefault="003137E3" w:rsidP="007346C9">
            <w:pPr>
              <w:pStyle w:val="ListParagraph"/>
              <w:numPr>
                <w:ilvl w:val="0"/>
                <w:numId w:val="10"/>
              </w:numPr>
              <w:spacing w:after="200" w:line="276" w:lineRule="auto"/>
              <w:rPr>
                <w:rFonts w:ascii="Arial" w:hAnsi="Arial" w:cs="Arial"/>
              </w:rPr>
            </w:pPr>
            <w:r>
              <w:rPr>
                <w:rFonts w:ascii="Arial" w:hAnsi="Arial" w:cs="Arial"/>
              </w:rPr>
              <w:t>Avoidance of accountability – teammates must hold each other accountable to group decisions and vision.</w:t>
            </w:r>
          </w:p>
          <w:p w14:paraId="6A7594F5" w14:textId="7B32FE63" w:rsidR="005B5247" w:rsidRPr="00850BEF" w:rsidRDefault="003137E3" w:rsidP="007346C9">
            <w:pPr>
              <w:pStyle w:val="ListParagraph"/>
              <w:numPr>
                <w:ilvl w:val="0"/>
                <w:numId w:val="10"/>
              </w:numPr>
              <w:spacing w:after="200" w:line="276" w:lineRule="auto"/>
              <w:rPr>
                <w:rFonts w:ascii="Arial" w:hAnsi="Arial" w:cs="Arial"/>
              </w:rPr>
            </w:pPr>
            <w:r>
              <w:rPr>
                <w:rFonts w:ascii="Arial" w:hAnsi="Arial" w:cs="Arial"/>
              </w:rPr>
              <w:t>Inattention to results – team is focused on the success of the project and getting results.</w:t>
            </w:r>
          </w:p>
          <w:p w14:paraId="2A3D3C47" w14:textId="1473F14A" w:rsidR="00FE322F" w:rsidRPr="00850BEF" w:rsidRDefault="003137E3" w:rsidP="007346C9">
            <w:pPr>
              <w:spacing w:after="200" w:line="276" w:lineRule="auto"/>
              <w:rPr>
                <w:rFonts w:ascii="Arial" w:hAnsi="Arial" w:cs="Arial"/>
                <w:color w:val="008000"/>
              </w:rPr>
            </w:pPr>
            <w:r w:rsidRPr="00850BEF">
              <w:rPr>
                <w:rFonts w:ascii="Arial" w:hAnsi="Arial" w:cs="Arial"/>
                <w:b/>
                <w:color w:val="008000"/>
              </w:rPr>
              <w:t>FACILITATOR NOTE:</w:t>
            </w:r>
            <w:r w:rsidRPr="00850BEF">
              <w:rPr>
                <w:rFonts w:ascii="Arial" w:hAnsi="Arial" w:cs="Arial"/>
                <w:color w:val="008000"/>
              </w:rPr>
              <w:t xml:space="preserve"> </w:t>
            </w:r>
            <w:r w:rsidR="006C0078" w:rsidRPr="00850BEF">
              <w:rPr>
                <w:rFonts w:ascii="Arial" w:hAnsi="Arial" w:cs="Arial"/>
                <w:color w:val="008000"/>
              </w:rPr>
              <w:t xml:space="preserve">Walk </w:t>
            </w:r>
            <w:r w:rsidR="00FE322F" w:rsidRPr="00850BEF">
              <w:rPr>
                <w:rFonts w:ascii="Arial" w:hAnsi="Arial" w:cs="Arial"/>
                <w:color w:val="008000"/>
              </w:rPr>
              <w:t>through the 5 dysfunctions with attendee</w:t>
            </w:r>
            <w:r w:rsidRPr="00850BEF">
              <w:rPr>
                <w:rFonts w:ascii="Arial" w:hAnsi="Arial" w:cs="Arial"/>
                <w:color w:val="008000"/>
              </w:rPr>
              <w:t>s. Ask for examples of behavio</w:t>
            </w:r>
            <w:r w:rsidR="006C0078" w:rsidRPr="00850BEF">
              <w:rPr>
                <w:rFonts w:ascii="Arial" w:hAnsi="Arial" w:cs="Arial"/>
                <w:color w:val="008000"/>
              </w:rPr>
              <w:t>rs in each of the areas</w:t>
            </w:r>
            <w:r w:rsidR="00FE322F" w:rsidRPr="00850BEF">
              <w:rPr>
                <w:rFonts w:ascii="Arial" w:hAnsi="Arial" w:cs="Arial"/>
                <w:color w:val="008000"/>
              </w:rPr>
              <w:t xml:space="preserve">; lead towards the idea that the dysfunctions are ultimately </w:t>
            </w:r>
            <w:r w:rsidR="002D1588" w:rsidRPr="00850BEF">
              <w:rPr>
                <w:rFonts w:ascii="Arial" w:hAnsi="Arial" w:cs="Arial"/>
                <w:color w:val="008000"/>
              </w:rPr>
              <w:t>a symptom of a lack of trust</w:t>
            </w:r>
            <w:r w:rsidR="006C0078" w:rsidRPr="00850BEF">
              <w:rPr>
                <w:rFonts w:ascii="Arial" w:hAnsi="Arial" w:cs="Arial"/>
                <w:color w:val="008000"/>
              </w:rPr>
              <w:t>. Enco</w:t>
            </w:r>
            <w:r w:rsidRPr="00850BEF">
              <w:rPr>
                <w:rFonts w:ascii="Arial" w:hAnsi="Arial" w:cs="Arial"/>
                <w:color w:val="008000"/>
              </w:rPr>
              <w:t xml:space="preserve">urage </w:t>
            </w:r>
            <w:r w:rsidR="00FE322F" w:rsidRPr="00850BEF">
              <w:rPr>
                <w:rFonts w:ascii="Arial" w:hAnsi="Arial" w:cs="Arial"/>
                <w:color w:val="008000"/>
              </w:rPr>
              <w:t>attendees</w:t>
            </w:r>
            <w:r w:rsidR="006C0078" w:rsidRPr="00850BEF">
              <w:rPr>
                <w:rFonts w:ascii="Arial" w:hAnsi="Arial" w:cs="Arial"/>
                <w:color w:val="008000"/>
              </w:rPr>
              <w:t xml:space="preserve"> to identify what the trust issues or possible cause of trust </w:t>
            </w:r>
            <w:r w:rsidR="00FE322F" w:rsidRPr="00850BEF">
              <w:rPr>
                <w:rFonts w:ascii="Arial" w:hAnsi="Arial" w:cs="Arial"/>
                <w:color w:val="008000"/>
              </w:rPr>
              <w:t xml:space="preserve">issues </w:t>
            </w:r>
            <w:r w:rsidR="006C0078" w:rsidRPr="00850BEF">
              <w:rPr>
                <w:rFonts w:ascii="Arial" w:hAnsi="Arial" w:cs="Arial"/>
                <w:color w:val="008000"/>
              </w:rPr>
              <w:t>may</w:t>
            </w:r>
            <w:r w:rsidR="00FE322F" w:rsidRPr="00850BEF">
              <w:rPr>
                <w:rFonts w:ascii="Arial" w:hAnsi="Arial" w:cs="Arial"/>
                <w:color w:val="008000"/>
              </w:rPr>
              <w:t xml:space="preserve"> </w:t>
            </w:r>
            <w:r w:rsidR="006C0078" w:rsidRPr="00850BEF">
              <w:rPr>
                <w:rFonts w:ascii="Arial" w:hAnsi="Arial" w:cs="Arial"/>
                <w:color w:val="008000"/>
              </w:rPr>
              <w:t>be in each</w:t>
            </w:r>
            <w:r w:rsidRPr="00850BEF">
              <w:rPr>
                <w:rFonts w:ascii="Arial" w:hAnsi="Arial" w:cs="Arial"/>
                <w:color w:val="008000"/>
              </w:rPr>
              <w:t xml:space="preserve"> of the areas</w:t>
            </w:r>
            <w:r w:rsidR="006C0078" w:rsidRPr="00850BEF">
              <w:rPr>
                <w:rFonts w:ascii="Arial" w:hAnsi="Arial" w:cs="Arial"/>
                <w:color w:val="008000"/>
              </w:rPr>
              <w:t>.</w:t>
            </w:r>
            <w:r w:rsidR="00FE322F" w:rsidRPr="00850BEF">
              <w:rPr>
                <w:rFonts w:ascii="Arial" w:hAnsi="Arial" w:cs="Arial"/>
                <w:color w:val="008000"/>
              </w:rPr>
              <w:t xml:space="preserve"> Ask attendees to consider behaviors that may be observed.</w:t>
            </w:r>
          </w:p>
          <w:p w14:paraId="74D0714F" w14:textId="5A992FAC" w:rsidR="00AF538E" w:rsidRDefault="00FE322F" w:rsidP="007346C9">
            <w:pPr>
              <w:pStyle w:val="ListParagraph"/>
              <w:numPr>
                <w:ilvl w:val="0"/>
                <w:numId w:val="9"/>
              </w:numPr>
              <w:spacing w:after="200" w:line="276" w:lineRule="auto"/>
              <w:rPr>
                <w:rFonts w:ascii="Arial" w:hAnsi="Arial" w:cs="Arial"/>
              </w:rPr>
            </w:pPr>
            <w:r>
              <w:rPr>
                <w:rFonts w:ascii="Arial" w:hAnsi="Arial" w:cs="Arial"/>
              </w:rPr>
              <w:t>Another way to consider trust as an</w:t>
            </w:r>
            <w:r w:rsidR="00AF538E">
              <w:rPr>
                <w:rFonts w:ascii="Arial" w:hAnsi="Arial" w:cs="Arial"/>
              </w:rPr>
              <w:t xml:space="preserve"> import</w:t>
            </w:r>
            <w:r>
              <w:rPr>
                <w:rFonts w:ascii="Arial" w:hAnsi="Arial" w:cs="Arial"/>
              </w:rPr>
              <w:t>ant and vital element of a high-</w:t>
            </w:r>
            <w:r w:rsidR="00AF538E">
              <w:rPr>
                <w:rFonts w:ascii="Arial" w:hAnsi="Arial" w:cs="Arial"/>
              </w:rPr>
              <w:t xml:space="preserve">performing culture is taken from research conducted by Stephen Covey, an American educator, author (best known for </w:t>
            </w:r>
            <w:r>
              <w:rPr>
                <w:rFonts w:ascii="Arial" w:hAnsi="Arial" w:cs="Arial"/>
              </w:rPr>
              <w:t xml:space="preserve">‘The 7 Habits of </w:t>
            </w:r>
            <w:r w:rsidR="00024528">
              <w:rPr>
                <w:rFonts w:ascii="Arial" w:hAnsi="Arial" w:cs="Arial"/>
              </w:rPr>
              <w:t xml:space="preserve">Highly </w:t>
            </w:r>
            <w:r>
              <w:rPr>
                <w:rFonts w:ascii="Arial" w:hAnsi="Arial" w:cs="Arial"/>
              </w:rPr>
              <w:t>Effective P</w:t>
            </w:r>
            <w:r w:rsidR="00AF538E">
              <w:rPr>
                <w:rFonts w:ascii="Arial" w:hAnsi="Arial" w:cs="Arial"/>
              </w:rPr>
              <w:t>eople</w:t>
            </w:r>
            <w:r>
              <w:rPr>
                <w:rFonts w:ascii="Arial" w:hAnsi="Arial" w:cs="Arial"/>
              </w:rPr>
              <w:t>’</w:t>
            </w:r>
            <w:r w:rsidR="00AF538E">
              <w:rPr>
                <w:rFonts w:ascii="Arial" w:hAnsi="Arial" w:cs="Arial"/>
              </w:rPr>
              <w:t xml:space="preserve">), </w:t>
            </w:r>
            <w:r w:rsidR="00173FFA">
              <w:rPr>
                <w:rFonts w:ascii="Arial" w:hAnsi="Arial" w:cs="Arial"/>
              </w:rPr>
              <w:t>business man</w:t>
            </w:r>
            <w:r w:rsidR="00AF538E">
              <w:rPr>
                <w:rFonts w:ascii="Arial" w:hAnsi="Arial" w:cs="Arial"/>
              </w:rPr>
              <w:t xml:space="preserve"> and keynote speaker. </w:t>
            </w:r>
          </w:p>
          <w:p w14:paraId="0131BEE5" w14:textId="361ACDFD" w:rsidR="003137E3" w:rsidRPr="00AF538E" w:rsidRDefault="00FE322F" w:rsidP="007346C9">
            <w:pPr>
              <w:pStyle w:val="ListParagraph"/>
              <w:numPr>
                <w:ilvl w:val="0"/>
                <w:numId w:val="9"/>
              </w:numPr>
              <w:spacing w:after="200" w:line="276" w:lineRule="auto"/>
              <w:rPr>
                <w:rFonts w:ascii="Arial" w:hAnsi="Arial" w:cs="Arial"/>
              </w:rPr>
            </w:pPr>
            <w:r>
              <w:rPr>
                <w:rFonts w:ascii="Arial" w:hAnsi="Arial" w:cs="Arial"/>
              </w:rPr>
              <w:t>Covey writes</w:t>
            </w:r>
            <w:r w:rsidR="00AF538E">
              <w:rPr>
                <w:rFonts w:ascii="Arial" w:hAnsi="Arial" w:cs="Arial"/>
              </w:rPr>
              <w:t xml:space="preserve"> about </w:t>
            </w:r>
            <w:r>
              <w:rPr>
                <w:rFonts w:ascii="Arial" w:hAnsi="Arial" w:cs="Arial"/>
              </w:rPr>
              <w:t>the consequences of low-trust organiz</w:t>
            </w:r>
            <w:r w:rsidR="003137E3" w:rsidRPr="00AF538E">
              <w:rPr>
                <w:rFonts w:ascii="Arial" w:hAnsi="Arial" w:cs="Arial"/>
              </w:rPr>
              <w:t xml:space="preserve">ations and </w:t>
            </w:r>
            <w:r>
              <w:rPr>
                <w:rFonts w:ascii="Arial" w:hAnsi="Arial" w:cs="Arial"/>
              </w:rPr>
              <w:t xml:space="preserve">the </w:t>
            </w:r>
            <w:r w:rsidR="003137E3" w:rsidRPr="00AF538E">
              <w:rPr>
                <w:rFonts w:ascii="Arial" w:hAnsi="Arial" w:cs="Arial"/>
              </w:rPr>
              <w:t>benef</w:t>
            </w:r>
            <w:r>
              <w:rPr>
                <w:rFonts w:ascii="Arial" w:hAnsi="Arial" w:cs="Arial"/>
              </w:rPr>
              <w:t>its of high-trust organiz</w:t>
            </w:r>
            <w:r w:rsidR="00AF538E">
              <w:rPr>
                <w:rFonts w:ascii="Arial" w:hAnsi="Arial" w:cs="Arial"/>
              </w:rPr>
              <w:t xml:space="preserve">ations. </w:t>
            </w:r>
          </w:p>
          <w:p w14:paraId="0FC3B8C2" w14:textId="0CF67EC6" w:rsidR="006C0078" w:rsidRPr="00850BEF" w:rsidRDefault="00AF538E" w:rsidP="007346C9">
            <w:pPr>
              <w:spacing w:after="200" w:line="276" w:lineRule="auto"/>
              <w:rPr>
                <w:rFonts w:ascii="Arial" w:hAnsi="Arial" w:cs="Arial"/>
                <w:color w:val="008000"/>
              </w:rPr>
            </w:pPr>
            <w:r w:rsidRPr="00850BEF">
              <w:rPr>
                <w:rFonts w:ascii="Arial" w:hAnsi="Arial" w:cs="Arial"/>
                <w:b/>
                <w:color w:val="008000"/>
              </w:rPr>
              <w:t>FACILITATOR NOTE:</w:t>
            </w:r>
            <w:r w:rsidRPr="00850BEF">
              <w:rPr>
                <w:rFonts w:ascii="Arial" w:hAnsi="Arial" w:cs="Arial"/>
                <w:color w:val="008000"/>
              </w:rPr>
              <w:t xml:space="preserve"> </w:t>
            </w:r>
            <w:r w:rsidR="00F372F1" w:rsidRPr="00850BEF">
              <w:rPr>
                <w:rFonts w:ascii="Arial" w:hAnsi="Arial" w:cs="Arial"/>
                <w:color w:val="008000"/>
              </w:rPr>
              <w:t>Talk through the consequences and benefits</w:t>
            </w:r>
            <w:r w:rsidRPr="00850BEF">
              <w:rPr>
                <w:rFonts w:ascii="Arial" w:hAnsi="Arial" w:cs="Arial"/>
                <w:color w:val="008000"/>
              </w:rPr>
              <w:t xml:space="preserve"> a</w:t>
            </w:r>
            <w:r w:rsidR="00737860">
              <w:rPr>
                <w:rFonts w:ascii="Arial" w:hAnsi="Arial" w:cs="Arial"/>
                <w:color w:val="008000"/>
              </w:rPr>
              <w:t>s below. (Slide 9)</w:t>
            </w:r>
          </w:p>
          <w:p w14:paraId="6655F22A" w14:textId="73C42F10" w:rsidR="00AF538E" w:rsidRDefault="003137E3" w:rsidP="00850BEF">
            <w:pPr>
              <w:spacing w:after="200" w:line="276" w:lineRule="auto"/>
              <w:rPr>
                <w:rFonts w:ascii="Arial" w:hAnsi="Arial" w:cs="Arial"/>
                <w:b/>
              </w:rPr>
            </w:pPr>
            <w:r>
              <w:rPr>
                <w:noProof/>
                <w:lang w:val="en-US"/>
              </w:rPr>
              <w:lastRenderedPageBreak/>
              <w:drawing>
                <wp:inline distT="0" distB="0" distL="0" distR="0" wp14:anchorId="5E9560AF" wp14:editId="066F3801">
                  <wp:extent cx="4662842" cy="3077256"/>
                  <wp:effectExtent l="0" t="0" r="10795" b="0"/>
                  <wp:docPr id="7" name="Picture 7" descr="Image result for covey cost of tru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Image result for covey cost of trus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663268" cy="3077537"/>
                          </a:xfrm>
                          <a:prstGeom prst="rect">
                            <a:avLst/>
                          </a:prstGeom>
                          <a:noFill/>
                          <a:ln>
                            <a:noFill/>
                          </a:ln>
                        </pic:spPr>
                      </pic:pic>
                    </a:graphicData>
                  </a:graphic>
                </wp:inline>
              </w:drawing>
            </w:r>
          </w:p>
          <w:p w14:paraId="0A382DBF" w14:textId="676A2554" w:rsidR="00AF538E" w:rsidRPr="00737860" w:rsidRDefault="00D7547A" w:rsidP="007346C9">
            <w:pPr>
              <w:spacing w:after="200" w:line="276" w:lineRule="auto"/>
              <w:rPr>
                <w:rFonts w:ascii="Arial" w:hAnsi="Arial" w:cs="Arial"/>
                <w:b/>
                <w:color w:val="008000"/>
              </w:rPr>
            </w:pPr>
            <w:r>
              <w:rPr>
                <w:rFonts w:ascii="Arial" w:hAnsi="Arial" w:cs="Arial"/>
                <w:b/>
              </w:rPr>
              <w:t>DEC</w:t>
            </w:r>
            <w:r w:rsidR="00AF538E">
              <w:rPr>
                <w:rFonts w:ascii="Arial" w:hAnsi="Arial" w:cs="Arial"/>
                <w:b/>
              </w:rPr>
              <w:t>ODING TRUST</w:t>
            </w:r>
            <w:r>
              <w:rPr>
                <w:rFonts w:ascii="Arial" w:hAnsi="Arial" w:cs="Arial"/>
                <w:b/>
              </w:rPr>
              <w:t xml:space="preserve"> </w:t>
            </w:r>
            <w:r w:rsidR="00737860" w:rsidRPr="00737860">
              <w:rPr>
                <w:rFonts w:ascii="Arial" w:hAnsi="Arial" w:cs="Arial"/>
                <w:b/>
                <w:color w:val="008000"/>
              </w:rPr>
              <w:t>(Slide 10)</w:t>
            </w:r>
          </w:p>
          <w:p w14:paraId="01DE93F0" w14:textId="0010BADC" w:rsidR="00AF538E" w:rsidRDefault="00D7547A" w:rsidP="007346C9">
            <w:pPr>
              <w:pStyle w:val="ListParagraph"/>
              <w:numPr>
                <w:ilvl w:val="0"/>
                <w:numId w:val="11"/>
              </w:numPr>
              <w:spacing w:after="200" w:line="276" w:lineRule="auto"/>
              <w:ind w:left="357" w:hanging="357"/>
              <w:rPr>
                <w:rFonts w:ascii="Arial" w:hAnsi="Arial" w:cs="Arial"/>
              </w:rPr>
            </w:pPr>
            <w:r w:rsidRPr="00AF538E">
              <w:rPr>
                <w:rFonts w:ascii="Arial" w:hAnsi="Arial" w:cs="Arial"/>
              </w:rPr>
              <w:t>Seems like common sense</w:t>
            </w:r>
            <w:r w:rsidR="00024528">
              <w:rPr>
                <w:rFonts w:ascii="Arial" w:hAnsi="Arial" w:cs="Arial"/>
              </w:rPr>
              <w:t>,</w:t>
            </w:r>
            <w:r w:rsidRPr="00AF538E">
              <w:rPr>
                <w:rFonts w:ascii="Arial" w:hAnsi="Arial" w:cs="Arial"/>
              </w:rPr>
              <w:t xml:space="preserve"> right? However</w:t>
            </w:r>
            <w:r w:rsidR="00024528">
              <w:rPr>
                <w:rFonts w:ascii="Arial" w:hAnsi="Arial" w:cs="Arial"/>
              </w:rPr>
              <w:t>,</w:t>
            </w:r>
            <w:r w:rsidRPr="00AF538E">
              <w:rPr>
                <w:rFonts w:ascii="Arial" w:hAnsi="Arial" w:cs="Arial"/>
              </w:rPr>
              <w:t xml:space="preserve"> common sense isn’t always common practice. </w:t>
            </w:r>
          </w:p>
          <w:p w14:paraId="53D8C542" w14:textId="006C3F61" w:rsidR="00F372F1" w:rsidRDefault="00D7547A" w:rsidP="007346C9">
            <w:pPr>
              <w:pStyle w:val="ListParagraph"/>
              <w:numPr>
                <w:ilvl w:val="0"/>
                <w:numId w:val="11"/>
              </w:numPr>
              <w:spacing w:after="200" w:line="276" w:lineRule="auto"/>
              <w:ind w:left="357" w:hanging="357"/>
              <w:rPr>
                <w:rFonts w:ascii="Arial" w:hAnsi="Arial" w:cs="Arial"/>
              </w:rPr>
            </w:pPr>
            <w:r w:rsidRPr="00AF538E">
              <w:rPr>
                <w:rFonts w:ascii="Arial" w:hAnsi="Arial" w:cs="Arial"/>
              </w:rPr>
              <w:t xml:space="preserve">Trust is a word that is </w:t>
            </w:r>
            <w:r w:rsidR="00024528">
              <w:rPr>
                <w:rFonts w:ascii="Arial" w:hAnsi="Arial" w:cs="Arial"/>
              </w:rPr>
              <w:t>freely used</w:t>
            </w:r>
            <w:r w:rsidRPr="00AF538E">
              <w:rPr>
                <w:rFonts w:ascii="Arial" w:hAnsi="Arial" w:cs="Arial"/>
              </w:rPr>
              <w:t xml:space="preserve">, however it is useful to be specific about what it constitutes. </w:t>
            </w:r>
            <w:r w:rsidR="00024528">
              <w:rPr>
                <w:rFonts w:ascii="Arial" w:hAnsi="Arial" w:cs="Arial"/>
              </w:rPr>
              <w:t xml:space="preserve">It is an </w:t>
            </w:r>
            <w:r w:rsidRPr="00AF538E">
              <w:rPr>
                <w:rFonts w:ascii="Arial" w:hAnsi="Arial" w:cs="Arial"/>
              </w:rPr>
              <w:t>emotive w</w:t>
            </w:r>
            <w:r w:rsidR="00024528">
              <w:rPr>
                <w:rFonts w:ascii="Arial" w:hAnsi="Arial" w:cs="Arial"/>
              </w:rPr>
              <w:t xml:space="preserve">ord and topic that becomes even </w:t>
            </w:r>
            <w:r w:rsidRPr="00AF538E">
              <w:rPr>
                <w:rFonts w:ascii="Arial" w:hAnsi="Arial" w:cs="Arial"/>
              </w:rPr>
              <w:t>more so when you have a difficult conversation to tackle it’s outward manifestation</w:t>
            </w:r>
            <w:r w:rsidR="00024528">
              <w:rPr>
                <w:rFonts w:ascii="Arial" w:hAnsi="Arial" w:cs="Arial"/>
              </w:rPr>
              <w:t>,</w:t>
            </w:r>
            <w:r w:rsidRPr="00AF538E">
              <w:rPr>
                <w:rFonts w:ascii="Arial" w:hAnsi="Arial" w:cs="Arial"/>
              </w:rPr>
              <w:t xml:space="preserve"> such as</w:t>
            </w:r>
            <w:r w:rsidR="00024528">
              <w:rPr>
                <w:rFonts w:ascii="Arial" w:hAnsi="Arial" w:cs="Arial"/>
              </w:rPr>
              <w:t xml:space="preserve"> poor performance, poor behavio</w:t>
            </w:r>
            <w:r w:rsidRPr="00AF538E">
              <w:rPr>
                <w:rFonts w:ascii="Arial" w:hAnsi="Arial" w:cs="Arial"/>
              </w:rPr>
              <w:t>rs or a breakdown in communication or relationship.</w:t>
            </w:r>
          </w:p>
          <w:p w14:paraId="30CDDAC8" w14:textId="3E144EE4" w:rsidR="00D7547A" w:rsidRDefault="00D7547A" w:rsidP="007346C9">
            <w:pPr>
              <w:pStyle w:val="ListParagraph"/>
              <w:numPr>
                <w:ilvl w:val="0"/>
                <w:numId w:val="11"/>
              </w:numPr>
              <w:spacing w:after="200" w:line="276" w:lineRule="auto"/>
              <w:ind w:left="357" w:hanging="357"/>
              <w:rPr>
                <w:rFonts w:ascii="Arial" w:hAnsi="Arial" w:cs="Arial"/>
              </w:rPr>
            </w:pPr>
            <w:r w:rsidRPr="00F372F1">
              <w:rPr>
                <w:rFonts w:ascii="Arial" w:hAnsi="Arial" w:cs="Arial"/>
              </w:rPr>
              <w:t>In his book “The Trusted Advisor”, Charles Green created this formula to help us decode what makes us trustworthy (or not).</w:t>
            </w:r>
            <w:r w:rsidR="00F372F1">
              <w:rPr>
                <w:rFonts w:ascii="Arial" w:hAnsi="Arial" w:cs="Arial"/>
              </w:rPr>
              <w:t xml:space="preserve"> </w:t>
            </w:r>
          </w:p>
          <w:p w14:paraId="7697A6D7" w14:textId="77777777" w:rsidR="00652109" w:rsidRDefault="00F372F1" w:rsidP="007346C9">
            <w:pPr>
              <w:pStyle w:val="ListParagraph"/>
              <w:numPr>
                <w:ilvl w:val="1"/>
                <w:numId w:val="11"/>
              </w:numPr>
              <w:spacing w:after="200" w:line="276" w:lineRule="auto"/>
              <w:rPr>
                <w:rFonts w:ascii="Arial" w:hAnsi="Arial" w:cs="Arial"/>
              </w:rPr>
            </w:pPr>
            <w:r>
              <w:rPr>
                <w:rFonts w:ascii="Arial" w:hAnsi="Arial" w:cs="Arial"/>
              </w:rPr>
              <w:t>Trustworthiness = Credibility + Reliability +Intimacy / Self-Orientation</w:t>
            </w:r>
          </w:p>
          <w:p w14:paraId="2A485DC3" w14:textId="6E9C9832" w:rsidR="00075BE5" w:rsidRDefault="00652109" w:rsidP="007346C9">
            <w:pPr>
              <w:spacing w:after="200" w:line="276" w:lineRule="auto"/>
              <w:rPr>
                <w:rFonts w:ascii="Arial" w:hAnsi="Arial" w:cs="Arial"/>
                <w:color w:val="008000"/>
              </w:rPr>
            </w:pPr>
            <w:r w:rsidRPr="00850BEF">
              <w:rPr>
                <w:rFonts w:ascii="Arial" w:hAnsi="Arial" w:cs="Arial"/>
                <w:b/>
                <w:color w:val="008000"/>
              </w:rPr>
              <w:t>FACILITATOR NOTE:</w:t>
            </w:r>
            <w:r w:rsidRPr="00850BEF">
              <w:rPr>
                <w:rFonts w:ascii="Arial" w:hAnsi="Arial" w:cs="Arial"/>
                <w:color w:val="008000"/>
              </w:rPr>
              <w:t xml:space="preserve"> Briefly walk through the equation and Green’</w:t>
            </w:r>
            <w:r w:rsidR="00C73D7B" w:rsidRPr="00850BEF">
              <w:rPr>
                <w:rFonts w:ascii="Arial" w:hAnsi="Arial" w:cs="Arial"/>
                <w:color w:val="008000"/>
              </w:rPr>
              <w:t xml:space="preserve">s meaning regarding </w:t>
            </w:r>
            <w:r w:rsidRPr="00850BEF">
              <w:rPr>
                <w:rFonts w:ascii="Arial" w:hAnsi="Arial" w:cs="Arial"/>
                <w:color w:val="008000"/>
              </w:rPr>
              <w:t>each element of the equation.</w:t>
            </w:r>
            <w:r w:rsidR="00850BEF" w:rsidRPr="00850BEF">
              <w:rPr>
                <w:rFonts w:ascii="Arial" w:hAnsi="Arial" w:cs="Arial"/>
                <w:color w:val="008000"/>
              </w:rPr>
              <w:t xml:space="preserve"> </w:t>
            </w:r>
            <w:r w:rsidR="0095124E">
              <w:rPr>
                <w:rFonts w:ascii="Arial" w:hAnsi="Arial" w:cs="Arial"/>
                <w:color w:val="008000"/>
              </w:rPr>
              <w:t>See below.</w:t>
            </w:r>
          </w:p>
          <w:p w14:paraId="1AAEB63C" w14:textId="2868BAF3" w:rsidR="00075BE5" w:rsidRDefault="00075BE5" w:rsidP="007346C9">
            <w:pPr>
              <w:spacing w:after="200" w:line="276" w:lineRule="auto"/>
              <w:rPr>
                <w:rFonts w:ascii="Arial" w:hAnsi="Arial" w:cs="Arial"/>
                <w:color w:val="008000"/>
              </w:rPr>
            </w:pPr>
            <w:r>
              <w:rPr>
                <w:rFonts w:ascii="Arial" w:hAnsi="Arial" w:cs="Arial"/>
                <w:color w:val="008000"/>
              </w:rPr>
              <w:t>TQ stands for Trust Quotient. The Trust Quotient is a number – like your IQ or EQ – that benchmarks your trustworthiness against the four variables.</w:t>
            </w:r>
          </w:p>
          <w:p w14:paraId="3E7E16E7" w14:textId="5B9D0D52" w:rsidR="00EE39CC" w:rsidRDefault="00EE39CC" w:rsidP="007346C9">
            <w:pPr>
              <w:spacing w:after="200" w:line="276" w:lineRule="auto"/>
              <w:rPr>
                <w:rFonts w:ascii="Arial" w:hAnsi="Arial" w:cs="Arial"/>
                <w:color w:val="008000"/>
              </w:rPr>
            </w:pPr>
            <w:r>
              <w:rPr>
                <w:rFonts w:ascii="Arial" w:hAnsi="Arial" w:cs="Arial"/>
                <w:color w:val="008000"/>
              </w:rPr>
              <w:t>Credibility – has to do with the words we speak. In a sentence we might say, “I can trust what she says about marketing our product; she’s very credible on the subject.”</w:t>
            </w:r>
          </w:p>
          <w:p w14:paraId="20B2630B" w14:textId="5C7C5CDE" w:rsidR="00407DF4" w:rsidRDefault="00407DF4" w:rsidP="007346C9">
            <w:pPr>
              <w:spacing w:after="200" w:line="276" w:lineRule="auto"/>
              <w:rPr>
                <w:rFonts w:ascii="Arial" w:hAnsi="Arial" w:cs="Arial"/>
                <w:color w:val="008000"/>
              </w:rPr>
            </w:pPr>
            <w:r>
              <w:rPr>
                <w:rFonts w:ascii="Arial" w:hAnsi="Arial" w:cs="Arial"/>
                <w:color w:val="008000"/>
              </w:rPr>
              <w:t>Reliability – has to do with actions. We might say, “If he says he’ll deliver the product tomorrow, I trust him, because he’s dependable.”</w:t>
            </w:r>
          </w:p>
          <w:p w14:paraId="382B6FB0" w14:textId="7D42E414" w:rsidR="00075BE5" w:rsidRDefault="000455DE" w:rsidP="007346C9">
            <w:pPr>
              <w:spacing w:after="200" w:line="276" w:lineRule="auto"/>
              <w:rPr>
                <w:rFonts w:ascii="Arial" w:hAnsi="Arial" w:cs="Arial"/>
                <w:color w:val="008000"/>
              </w:rPr>
            </w:pPr>
            <w:r>
              <w:rPr>
                <w:rFonts w:ascii="Arial" w:hAnsi="Arial" w:cs="Arial"/>
                <w:color w:val="008000"/>
              </w:rPr>
              <w:t>Intimacy – refers to the safety or security that we feel when entrusting someone with something. We might say, “I can trust her with that information; she’s never violated my confidentiality before and she would never embarrass me.</w:t>
            </w:r>
            <w:r w:rsidR="004C6CEA">
              <w:rPr>
                <w:rFonts w:ascii="Arial" w:hAnsi="Arial" w:cs="Arial"/>
                <w:color w:val="008000"/>
              </w:rPr>
              <w:t>”</w:t>
            </w:r>
          </w:p>
          <w:p w14:paraId="4820DAB2" w14:textId="5E5A69B4" w:rsidR="004C6CEA" w:rsidRDefault="004C6CEA" w:rsidP="007346C9">
            <w:pPr>
              <w:spacing w:after="200" w:line="276" w:lineRule="auto"/>
              <w:rPr>
                <w:rFonts w:ascii="Arial" w:hAnsi="Arial" w:cs="Arial"/>
                <w:color w:val="008000"/>
              </w:rPr>
            </w:pPr>
            <w:r>
              <w:rPr>
                <w:rFonts w:ascii="Arial" w:hAnsi="Arial" w:cs="Arial"/>
                <w:color w:val="008000"/>
              </w:rPr>
              <w:t xml:space="preserve">Self-orientation – refers to the person’s focus. In particular, whether the person’s focus is primarily on him or herself, or on the other person. We might say, “I can’t trust him on this deal – I don’t think he cares enough about me, he’s focused on what he gets out of </w:t>
            </w:r>
            <w:r>
              <w:rPr>
                <w:rFonts w:ascii="Arial" w:hAnsi="Arial" w:cs="Arial"/>
                <w:color w:val="008000"/>
              </w:rPr>
              <w:lastRenderedPageBreak/>
              <w:t>it.” Or more commonly, “I don’t trust him – I think he’s too concerned about how he’s appearing, so he’s not really paying attention.”</w:t>
            </w:r>
          </w:p>
          <w:p w14:paraId="6AAAC7EA" w14:textId="578E2EFD" w:rsidR="005B5247" w:rsidRPr="00850BEF" w:rsidRDefault="00F712AA" w:rsidP="007346C9">
            <w:pPr>
              <w:spacing w:after="200" w:line="276" w:lineRule="auto"/>
              <w:rPr>
                <w:rFonts w:ascii="Arial" w:hAnsi="Arial" w:cs="Arial"/>
                <w:color w:val="008000"/>
              </w:rPr>
            </w:pPr>
            <w:r w:rsidRPr="00F712AA">
              <w:rPr>
                <w:rFonts w:ascii="Arial" w:hAnsi="Arial" w:cs="Arial"/>
                <w:b/>
                <w:color w:val="008000"/>
              </w:rPr>
              <w:t>FACILITATOR NOTE:</w:t>
            </w:r>
            <w:r>
              <w:rPr>
                <w:rFonts w:ascii="Arial" w:hAnsi="Arial" w:cs="Arial"/>
                <w:color w:val="008000"/>
              </w:rPr>
              <w:t xml:space="preserve"> </w:t>
            </w:r>
            <w:r w:rsidR="00652109" w:rsidRPr="00850BEF">
              <w:rPr>
                <w:rFonts w:ascii="Arial" w:hAnsi="Arial" w:cs="Arial"/>
                <w:color w:val="008000"/>
              </w:rPr>
              <w:t>Set the following exercise. This can be run i</w:t>
            </w:r>
            <w:r w:rsidR="00D7547A" w:rsidRPr="00850BEF">
              <w:rPr>
                <w:rFonts w:ascii="Arial" w:hAnsi="Arial" w:cs="Arial"/>
                <w:color w:val="008000"/>
              </w:rPr>
              <w:t xml:space="preserve">ndividually or </w:t>
            </w:r>
            <w:r w:rsidR="00652109" w:rsidRPr="00850BEF">
              <w:rPr>
                <w:rFonts w:ascii="Arial" w:hAnsi="Arial" w:cs="Arial"/>
                <w:color w:val="008000"/>
              </w:rPr>
              <w:t xml:space="preserve">as a discussion in pairs, </w:t>
            </w:r>
            <w:r w:rsidR="00D7547A" w:rsidRPr="00850BEF">
              <w:rPr>
                <w:rFonts w:ascii="Arial" w:hAnsi="Arial" w:cs="Arial"/>
                <w:color w:val="008000"/>
              </w:rPr>
              <w:t>depending on the sensitivity of the group and appropriateness based on whether</w:t>
            </w:r>
            <w:r w:rsidR="00652109" w:rsidRPr="00850BEF">
              <w:rPr>
                <w:rFonts w:ascii="Arial" w:hAnsi="Arial" w:cs="Arial"/>
                <w:color w:val="008000"/>
              </w:rPr>
              <w:t xml:space="preserve"> this is an intact group or not</w:t>
            </w:r>
            <w:r w:rsidR="00D7547A" w:rsidRPr="00850BEF">
              <w:rPr>
                <w:rFonts w:ascii="Arial" w:hAnsi="Arial" w:cs="Arial"/>
                <w:color w:val="008000"/>
              </w:rPr>
              <w:t xml:space="preserve">. </w:t>
            </w:r>
            <w:r w:rsidR="00652109" w:rsidRPr="00850BEF">
              <w:rPr>
                <w:rFonts w:ascii="Arial" w:hAnsi="Arial" w:cs="Arial"/>
                <w:color w:val="008000"/>
              </w:rPr>
              <w:t>Use the work sheet</w:t>
            </w:r>
            <w:r w:rsidR="008C44B3">
              <w:rPr>
                <w:rFonts w:ascii="Arial" w:hAnsi="Arial" w:cs="Arial"/>
                <w:color w:val="008000"/>
              </w:rPr>
              <w:t xml:space="preserve"> and complete box numbers</w:t>
            </w:r>
            <w:r w:rsidR="00E35D68">
              <w:rPr>
                <w:rFonts w:ascii="Arial" w:hAnsi="Arial" w:cs="Arial"/>
                <w:color w:val="008000"/>
              </w:rPr>
              <w:t xml:space="preserve"> </w:t>
            </w:r>
            <w:r w:rsidR="008C44B3">
              <w:rPr>
                <w:rFonts w:ascii="Arial" w:hAnsi="Arial" w:cs="Arial"/>
                <w:color w:val="008000"/>
              </w:rPr>
              <w:t xml:space="preserve">1 and 2. </w:t>
            </w:r>
            <w:r w:rsidR="00E35D68">
              <w:rPr>
                <w:rFonts w:ascii="Arial" w:hAnsi="Arial" w:cs="Arial"/>
                <w:color w:val="008000"/>
              </w:rPr>
              <w:t>(Slide 11)</w:t>
            </w:r>
          </w:p>
          <w:p w14:paraId="3A338383" w14:textId="0D3118EA" w:rsidR="00D7547A" w:rsidRPr="00652109" w:rsidRDefault="00726178" w:rsidP="007346C9">
            <w:pPr>
              <w:pStyle w:val="ListParagraph"/>
              <w:numPr>
                <w:ilvl w:val="0"/>
                <w:numId w:val="11"/>
              </w:numPr>
              <w:spacing w:after="200" w:line="276" w:lineRule="auto"/>
              <w:rPr>
                <w:rFonts w:ascii="Arial" w:hAnsi="Arial" w:cs="Arial"/>
              </w:rPr>
            </w:pPr>
            <w:r>
              <w:rPr>
                <w:rFonts w:ascii="Arial" w:hAnsi="Arial" w:cs="Arial"/>
              </w:rPr>
              <w:t xml:space="preserve">Think of a crucial </w:t>
            </w:r>
            <w:r w:rsidR="00D7547A" w:rsidRPr="00652109">
              <w:rPr>
                <w:rFonts w:ascii="Arial" w:hAnsi="Arial" w:cs="Arial"/>
              </w:rPr>
              <w:t xml:space="preserve">conversation you </w:t>
            </w:r>
            <w:r>
              <w:rPr>
                <w:rFonts w:ascii="Arial" w:hAnsi="Arial" w:cs="Arial"/>
              </w:rPr>
              <w:t>will have</w:t>
            </w:r>
            <w:r w:rsidR="00D7547A" w:rsidRPr="00652109">
              <w:rPr>
                <w:rFonts w:ascii="Arial" w:hAnsi="Arial" w:cs="Arial"/>
              </w:rPr>
              <w:t xml:space="preserve"> with </w:t>
            </w:r>
            <w:r w:rsidR="00652109">
              <w:rPr>
                <w:rFonts w:ascii="Arial" w:hAnsi="Arial" w:cs="Arial"/>
              </w:rPr>
              <w:t>regards to performance/ behavio</w:t>
            </w:r>
            <w:r w:rsidR="00D7547A" w:rsidRPr="00652109">
              <w:rPr>
                <w:rFonts w:ascii="Arial" w:hAnsi="Arial" w:cs="Arial"/>
              </w:rPr>
              <w:t>rs/ communication/ relationship</w:t>
            </w:r>
            <w:r w:rsidR="001079D1">
              <w:rPr>
                <w:rFonts w:ascii="Arial" w:hAnsi="Arial" w:cs="Arial"/>
              </w:rPr>
              <w:t xml:space="preserve">s. Remember, </w:t>
            </w:r>
            <w:r w:rsidR="00D7547A" w:rsidRPr="00652109">
              <w:rPr>
                <w:rFonts w:ascii="Arial" w:hAnsi="Arial" w:cs="Arial"/>
              </w:rPr>
              <w:t xml:space="preserve">trust is usually </w:t>
            </w:r>
            <w:r w:rsidR="001079D1">
              <w:rPr>
                <w:rFonts w:ascii="Arial" w:hAnsi="Arial" w:cs="Arial"/>
              </w:rPr>
              <w:t>the fundamental underlying issue</w:t>
            </w:r>
            <w:r w:rsidR="00D7547A" w:rsidRPr="00652109">
              <w:rPr>
                <w:rFonts w:ascii="Arial" w:hAnsi="Arial" w:cs="Arial"/>
              </w:rPr>
              <w:t>. Consider the equation:</w:t>
            </w:r>
          </w:p>
          <w:p w14:paraId="65491832" w14:textId="116796EC" w:rsidR="00D7547A" w:rsidRDefault="00D7547A" w:rsidP="007346C9">
            <w:pPr>
              <w:pStyle w:val="ListParagraph"/>
              <w:numPr>
                <w:ilvl w:val="0"/>
                <w:numId w:val="12"/>
              </w:numPr>
              <w:spacing w:after="200" w:line="276" w:lineRule="auto"/>
              <w:rPr>
                <w:rFonts w:ascii="Arial" w:hAnsi="Arial" w:cs="Arial"/>
              </w:rPr>
            </w:pPr>
            <w:r>
              <w:rPr>
                <w:rFonts w:ascii="Arial" w:hAnsi="Arial" w:cs="Arial"/>
              </w:rPr>
              <w:t xml:space="preserve">Which of </w:t>
            </w:r>
            <w:r w:rsidR="00652109">
              <w:rPr>
                <w:rFonts w:ascii="Arial" w:hAnsi="Arial" w:cs="Arial"/>
              </w:rPr>
              <w:t>the a</w:t>
            </w:r>
            <w:r w:rsidR="00EF1E1A">
              <w:rPr>
                <w:rFonts w:ascii="Arial" w:hAnsi="Arial" w:cs="Arial"/>
              </w:rPr>
              <w:t xml:space="preserve">reas do you </w:t>
            </w:r>
            <w:r w:rsidR="00652109">
              <w:rPr>
                <w:rFonts w:ascii="Arial" w:hAnsi="Arial" w:cs="Arial"/>
              </w:rPr>
              <w:t>percei</w:t>
            </w:r>
            <w:r w:rsidR="00EF1E1A">
              <w:rPr>
                <w:rFonts w:ascii="Arial" w:hAnsi="Arial" w:cs="Arial"/>
              </w:rPr>
              <w:t>ve as being in deficit</w:t>
            </w:r>
            <w:r>
              <w:rPr>
                <w:rFonts w:ascii="Arial" w:hAnsi="Arial" w:cs="Arial"/>
              </w:rPr>
              <w:t xml:space="preserve"> or </w:t>
            </w:r>
            <w:r w:rsidR="00EF1E1A">
              <w:rPr>
                <w:rFonts w:ascii="Arial" w:hAnsi="Arial" w:cs="Arial"/>
              </w:rPr>
              <w:t>with surplus</w:t>
            </w:r>
            <w:r>
              <w:rPr>
                <w:rFonts w:ascii="Arial" w:hAnsi="Arial" w:cs="Arial"/>
              </w:rPr>
              <w:t>?</w:t>
            </w:r>
          </w:p>
          <w:p w14:paraId="40322DAD" w14:textId="77777777" w:rsidR="00D7547A" w:rsidRDefault="00D7547A" w:rsidP="007346C9">
            <w:pPr>
              <w:pStyle w:val="ListParagraph"/>
              <w:numPr>
                <w:ilvl w:val="0"/>
                <w:numId w:val="12"/>
              </w:numPr>
              <w:spacing w:after="200" w:line="276" w:lineRule="auto"/>
              <w:rPr>
                <w:rFonts w:ascii="Arial" w:hAnsi="Arial" w:cs="Arial"/>
              </w:rPr>
            </w:pPr>
            <w:r>
              <w:rPr>
                <w:rFonts w:ascii="Arial" w:hAnsi="Arial" w:cs="Arial"/>
              </w:rPr>
              <w:t xml:space="preserve">Why do you think that? </w:t>
            </w:r>
          </w:p>
          <w:p w14:paraId="600F14D2" w14:textId="77777777" w:rsidR="00D7547A" w:rsidRDefault="00D7547A" w:rsidP="007346C9">
            <w:pPr>
              <w:pStyle w:val="ListParagraph"/>
              <w:numPr>
                <w:ilvl w:val="0"/>
                <w:numId w:val="12"/>
              </w:numPr>
              <w:spacing w:after="200" w:line="276" w:lineRule="auto"/>
              <w:rPr>
                <w:rFonts w:ascii="Arial" w:hAnsi="Arial" w:cs="Arial"/>
              </w:rPr>
            </w:pPr>
            <w:r>
              <w:rPr>
                <w:rFonts w:ascii="Arial" w:hAnsi="Arial" w:cs="Arial"/>
              </w:rPr>
              <w:t>What evidence do you have?</w:t>
            </w:r>
          </w:p>
          <w:p w14:paraId="3D9EA75D" w14:textId="77777777" w:rsidR="00D7547A" w:rsidRDefault="00D7547A" w:rsidP="007346C9">
            <w:pPr>
              <w:pStyle w:val="ListParagraph"/>
              <w:numPr>
                <w:ilvl w:val="0"/>
                <w:numId w:val="12"/>
              </w:numPr>
              <w:spacing w:after="200" w:line="276" w:lineRule="auto"/>
              <w:rPr>
                <w:rFonts w:ascii="Arial" w:hAnsi="Arial" w:cs="Arial"/>
              </w:rPr>
            </w:pPr>
            <w:r>
              <w:rPr>
                <w:rFonts w:ascii="Arial" w:hAnsi="Arial" w:cs="Arial"/>
              </w:rPr>
              <w:t>In what areas might the other party perceive you to be in deficit?</w:t>
            </w:r>
          </w:p>
          <w:p w14:paraId="7A6BEBCD" w14:textId="49417FEA" w:rsidR="001079D1" w:rsidRPr="001079D1" w:rsidRDefault="00D7547A" w:rsidP="007346C9">
            <w:pPr>
              <w:pStyle w:val="ListParagraph"/>
              <w:numPr>
                <w:ilvl w:val="0"/>
                <w:numId w:val="12"/>
              </w:numPr>
              <w:spacing w:after="200" w:line="276" w:lineRule="auto"/>
              <w:rPr>
                <w:rFonts w:ascii="Arial" w:hAnsi="Arial" w:cs="Arial"/>
              </w:rPr>
            </w:pPr>
            <w:r>
              <w:rPr>
                <w:rFonts w:ascii="Arial" w:hAnsi="Arial" w:cs="Arial"/>
              </w:rPr>
              <w:t>Why might they think that?</w:t>
            </w:r>
          </w:p>
          <w:p w14:paraId="2F5300E2" w14:textId="3A52BA8E" w:rsidR="00D7547A" w:rsidRPr="00652109" w:rsidRDefault="001079D1" w:rsidP="007346C9">
            <w:pPr>
              <w:pStyle w:val="ListParagraph"/>
              <w:numPr>
                <w:ilvl w:val="0"/>
                <w:numId w:val="12"/>
              </w:numPr>
              <w:spacing w:after="200" w:line="276" w:lineRule="auto"/>
              <w:rPr>
                <w:rFonts w:ascii="Arial" w:hAnsi="Arial" w:cs="Arial"/>
              </w:rPr>
            </w:pPr>
            <w:r>
              <w:rPr>
                <w:rFonts w:ascii="Arial" w:hAnsi="Arial" w:cs="Arial"/>
              </w:rPr>
              <w:t>W</w:t>
            </w:r>
            <w:r w:rsidR="00D7547A">
              <w:rPr>
                <w:rFonts w:ascii="Arial" w:hAnsi="Arial" w:cs="Arial"/>
              </w:rPr>
              <w:t>hat evidence might they have?</w:t>
            </w:r>
          </w:p>
          <w:p w14:paraId="3DAE0389" w14:textId="383087BE" w:rsidR="009A58EA" w:rsidRDefault="00D7547A" w:rsidP="00850BEF">
            <w:pPr>
              <w:spacing w:after="200" w:line="276" w:lineRule="auto"/>
              <w:rPr>
                <w:rFonts w:ascii="Arial" w:hAnsi="Arial" w:cs="Arial"/>
                <w:b/>
              </w:rPr>
            </w:pPr>
            <w:r>
              <w:rPr>
                <w:rFonts w:ascii="Arial" w:hAnsi="Arial" w:cs="Arial"/>
                <w:b/>
              </w:rPr>
              <w:t>WHAT’S THE CONVERSATION TO HAVE (AND HOW TO SHAPE IT)?</w:t>
            </w:r>
            <w:r w:rsidR="00496952">
              <w:rPr>
                <w:rFonts w:ascii="Arial" w:hAnsi="Arial" w:cs="Arial"/>
                <w:b/>
              </w:rPr>
              <w:t xml:space="preserve"> </w:t>
            </w:r>
            <w:r w:rsidR="00496952" w:rsidRPr="00496952">
              <w:rPr>
                <w:rFonts w:ascii="Arial" w:hAnsi="Arial" w:cs="Arial"/>
                <w:b/>
                <w:color w:val="008000"/>
              </w:rPr>
              <w:t>(Slide 12)</w:t>
            </w:r>
          </w:p>
          <w:p w14:paraId="513045C2" w14:textId="7A748C72" w:rsidR="00691FC7" w:rsidRDefault="00DD34E2" w:rsidP="00850BEF">
            <w:pPr>
              <w:pStyle w:val="ListParagraph"/>
              <w:numPr>
                <w:ilvl w:val="0"/>
                <w:numId w:val="13"/>
              </w:numPr>
              <w:spacing w:after="200" w:line="276" w:lineRule="auto"/>
              <w:rPr>
                <w:rFonts w:ascii="Arial" w:hAnsi="Arial" w:cs="Arial"/>
              </w:rPr>
            </w:pPr>
            <w:r>
              <w:rPr>
                <w:rFonts w:ascii="Arial" w:hAnsi="Arial" w:cs="Arial"/>
              </w:rPr>
              <w:t xml:space="preserve">So we have now decoded trust in your high-trust conversation by </w:t>
            </w:r>
            <w:r w:rsidR="00A44876" w:rsidRPr="00751F4E">
              <w:rPr>
                <w:rFonts w:ascii="Arial" w:hAnsi="Arial" w:cs="Arial"/>
              </w:rPr>
              <w:t>analy</w:t>
            </w:r>
            <w:r w:rsidR="00A44876">
              <w:rPr>
                <w:rFonts w:ascii="Arial" w:hAnsi="Arial" w:cs="Arial"/>
              </w:rPr>
              <w:t>s</w:t>
            </w:r>
            <w:r w:rsidR="00A44876" w:rsidRPr="00751F4E">
              <w:rPr>
                <w:rFonts w:ascii="Arial" w:hAnsi="Arial" w:cs="Arial"/>
              </w:rPr>
              <w:t>ing</w:t>
            </w:r>
            <w:r w:rsidR="00D7547A" w:rsidRPr="00751F4E">
              <w:rPr>
                <w:rFonts w:ascii="Arial" w:hAnsi="Arial" w:cs="Arial"/>
              </w:rPr>
              <w:t xml:space="preserve"> the </w:t>
            </w:r>
            <w:r w:rsidR="001079D1">
              <w:rPr>
                <w:rFonts w:ascii="Arial" w:hAnsi="Arial" w:cs="Arial"/>
              </w:rPr>
              <w:t>role</w:t>
            </w:r>
            <w:r w:rsidR="00D7547A" w:rsidRPr="00751F4E">
              <w:rPr>
                <w:rFonts w:ascii="Arial" w:hAnsi="Arial" w:cs="Arial"/>
              </w:rPr>
              <w:t xml:space="preserve"> of trust </w:t>
            </w:r>
            <w:r>
              <w:rPr>
                <w:rFonts w:ascii="Arial" w:hAnsi="Arial" w:cs="Arial"/>
              </w:rPr>
              <w:t>within your</w:t>
            </w:r>
            <w:r w:rsidR="001079D1">
              <w:rPr>
                <w:rFonts w:ascii="Arial" w:hAnsi="Arial" w:cs="Arial"/>
              </w:rPr>
              <w:t xml:space="preserve"> situation, </w:t>
            </w:r>
            <w:r>
              <w:rPr>
                <w:rFonts w:ascii="Arial" w:hAnsi="Arial" w:cs="Arial"/>
              </w:rPr>
              <w:t>and we</w:t>
            </w:r>
            <w:r w:rsidR="00D7547A" w:rsidRPr="00751F4E">
              <w:rPr>
                <w:rFonts w:ascii="Arial" w:hAnsi="Arial" w:cs="Arial"/>
              </w:rPr>
              <w:t xml:space="preserve"> have also identified the impact on those involved (directly and indirectly). </w:t>
            </w:r>
          </w:p>
          <w:p w14:paraId="7AF5F3EA" w14:textId="69F4F0A4" w:rsidR="0068585D" w:rsidRDefault="0068585D" w:rsidP="00850BEF">
            <w:pPr>
              <w:pStyle w:val="ListParagraph"/>
              <w:numPr>
                <w:ilvl w:val="0"/>
                <w:numId w:val="13"/>
              </w:numPr>
              <w:spacing w:after="200" w:line="276" w:lineRule="auto"/>
              <w:rPr>
                <w:rFonts w:ascii="Arial" w:hAnsi="Arial" w:cs="Arial"/>
              </w:rPr>
            </w:pPr>
            <w:r>
              <w:rPr>
                <w:rFonts w:ascii="Arial" w:hAnsi="Arial" w:cs="Arial"/>
              </w:rPr>
              <w:t xml:space="preserve">The </w:t>
            </w:r>
            <w:r w:rsidR="00B16252">
              <w:rPr>
                <w:rFonts w:ascii="Arial" w:hAnsi="Arial" w:cs="Arial"/>
              </w:rPr>
              <w:t>‘</w:t>
            </w:r>
            <w:r>
              <w:rPr>
                <w:rFonts w:ascii="Arial" w:hAnsi="Arial" w:cs="Arial"/>
              </w:rPr>
              <w:t>Skill</w:t>
            </w:r>
            <w:r w:rsidR="00B16252">
              <w:rPr>
                <w:rFonts w:ascii="Arial" w:hAnsi="Arial" w:cs="Arial"/>
              </w:rPr>
              <w:t xml:space="preserve"> vs.</w:t>
            </w:r>
            <w:r>
              <w:rPr>
                <w:rFonts w:ascii="Arial" w:hAnsi="Arial" w:cs="Arial"/>
              </w:rPr>
              <w:t xml:space="preserve"> Will</w:t>
            </w:r>
            <w:r w:rsidR="00B16252">
              <w:rPr>
                <w:rFonts w:ascii="Arial" w:hAnsi="Arial" w:cs="Arial"/>
              </w:rPr>
              <w:t>’</w:t>
            </w:r>
            <w:r>
              <w:rPr>
                <w:rFonts w:ascii="Arial" w:hAnsi="Arial" w:cs="Arial"/>
              </w:rPr>
              <w:t xml:space="preserve"> matrix is a guide to choosing the best management or coaching style to guide others to success. The matrix allows you to understand different </w:t>
            </w:r>
            <w:r w:rsidR="00B16252">
              <w:rPr>
                <w:rFonts w:ascii="Arial" w:hAnsi="Arial" w:cs="Arial"/>
              </w:rPr>
              <w:t xml:space="preserve">mindsets </w:t>
            </w:r>
            <w:r>
              <w:rPr>
                <w:rFonts w:ascii="Arial" w:hAnsi="Arial" w:cs="Arial"/>
              </w:rPr>
              <w:t>of individuals and</w:t>
            </w:r>
            <w:r w:rsidR="00B16252">
              <w:rPr>
                <w:rFonts w:ascii="Arial" w:hAnsi="Arial" w:cs="Arial"/>
              </w:rPr>
              <w:t xml:space="preserve"> apply specific techniques to </w:t>
            </w:r>
            <w:r>
              <w:rPr>
                <w:rFonts w:ascii="Arial" w:hAnsi="Arial" w:cs="Arial"/>
              </w:rPr>
              <w:t>help them perform better. The ma</w:t>
            </w:r>
            <w:r w:rsidR="00B16252">
              <w:rPr>
                <w:rFonts w:ascii="Arial" w:hAnsi="Arial" w:cs="Arial"/>
              </w:rPr>
              <w:t xml:space="preserve">trix helps you match a person’s </w:t>
            </w:r>
            <w:r>
              <w:rPr>
                <w:rFonts w:ascii="Arial" w:hAnsi="Arial" w:cs="Arial"/>
              </w:rPr>
              <w:t>combination of skill level and willingness to 4 different styles.</w:t>
            </w:r>
          </w:p>
          <w:p w14:paraId="74C0AF8C" w14:textId="50D1A0FB" w:rsidR="00A44876" w:rsidRPr="00A44876" w:rsidRDefault="00A44876" w:rsidP="00A44876">
            <w:pPr>
              <w:pStyle w:val="ListParagraph"/>
              <w:numPr>
                <w:ilvl w:val="0"/>
                <w:numId w:val="13"/>
              </w:numPr>
              <w:spacing w:after="200" w:line="276" w:lineRule="auto"/>
              <w:rPr>
                <w:rFonts w:ascii="Arial" w:hAnsi="Arial" w:cs="Arial"/>
              </w:rPr>
            </w:pPr>
            <w:r w:rsidRPr="00751F4E">
              <w:rPr>
                <w:rFonts w:ascii="Arial" w:hAnsi="Arial" w:cs="Arial"/>
              </w:rPr>
              <w:t xml:space="preserve">So what it is the </w:t>
            </w:r>
            <w:r>
              <w:rPr>
                <w:rFonts w:ascii="Arial" w:hAnsi="Arial" w:cs="Arial"/>
              </w:rPr>
              <w:t>necessary conversation now?</w:t>
            </w:r>
          </w:p>
          <w:p w14:paraId="130DAE90" w14:textId="28E42F8F" w:rsidR="00D7547A" w:rsidRPr="00BB5D73" w:rsidRDefault="009A58EA" w:rsidP="00850BEF">
            <w:pPr>
              <w:spacing w:after="200" w:line="276" w:lineRule="auto"/>
              <w:rPr>
                <w:rFonts w:ascii="Arial" w:hAnsi="Arial" w:cs="Arial"/>
                <w:color w:val="008000"/>
              </w:rPr>
            </w:pPr>
            <w:r w:rsidRPr="00BB5D73">
              <w:rPr>
                <w:rFonts w:ascii="Arial" w:hAnsi="Arial" w:cs="Arial"/>
                <w:b/>
                <w:color w:val="008000"/>
              </w:rPr>
              <w:t>FACILITATOR NOTE:</w:t>
            </w:r>
            <w:r w:rsidRPr="00BB5D73">
              <w:rPr>
                <w:rFonts w:ascii="Arial" w:hAnsi="Arial" w:cs="Arial"/>
                <w:color w:val="008000"/>
              </w:rPr>
              <w:t xml:space="preserve"> Briefly describe the 2 axes</w:t>
            </w:r>
            <w:r w:rsidR="00B16252" w:rsidRPr="00BB5D73">
              <w:rPr>
                <w:rFonts w:ascii="Arial" w:hAnsi="Arial" w:cs="Arial"/>
                <w:color w:val="008000"/>
              </w:rPr>
              <w:t>, t</w:t>
            </w:r>
            <w:r w:rsidRPr="00BB5D73">
              <w:rPr>
                <w:rFonts w:ascii="Arial" w:hAnsi="Arial" w:cs="Arial"/>
                <w:color w:val="008000"/>
              </w:rPr>
              <w:t>he quadrants and their meaning.</w:t>
            </w:r>
          </w:p>
          <w:p w14:paraId="0EEE8CA1" w14:textId="32B4993A" w:rsidR="00D7547A" w:rsidRDefault="000736DC" w:rsidP="00D7547A">
            <w:r>
              <w:rPr>
                <w:noProof/>
                <w:lang w:val="en-US"/>
              </w:rPr>
              <w:drawing>
                <wp:inline distT="0" distB="0" distL="0" distR="0" wp14:anchorId="4BEAB93B" wp14:editId="5976840C">
                  <wp:extent cx="2457450" cy="2514600"/>
                  <wp:effectExtent l="0" t="0" r="0" b="0"/>
                  <wp:docPr id="1" name="Picture 1" descr="http://thepeakperformancecenter.com/wp-content/uploads/2016/05/Skill-and-Wi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hepeakperformancecenter.com/wp-content/uploads/2016/05/Skill-and-Will.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57450" cy="2514600"/>
                          </a:xfrm>
                          <a:prstGeom prst="rect">
                            <a:avLst/>
                          </a:prstGeom>
                          <a:noFill/>
                          <a:ln>
                            <a:noFill/>
                          </a:ln>
                        </pic:spPr>
                      </pic:pic>
                    </a:graphicData>
                  </a:graphic>
                </wp:inline>
              </w:drawing>
            </w:r>
          </w:p>
          <w:p w14:paraId="381F58D4" w14:textId="77777777" w:rsidR="00D7547A" w:rsidRDefault="00D7547A" w:rsidP="00D7547A">
            <w:pPr>
              <w:rPr>
                <w:rFonts w:ascii="Arial" w:hAnsi="Arial" w:cs="Arial"/>
              </w:rPr>
            </w:pPr>
          </w:p>
          <w:p w14:paraId="34A43AA6" w14:textId="0CCFCEFD" w:rsidR="0068585D" w:rsidRPr="0068585D" w:rsidRDefault="0068585D" w:rsidP="00C24A08">
            <w:pPr>
              <w:pStyle w:val="ListParagraph"/>
              <w:numPr>
                <w:ilvl w:val="0"/>
                <w:numId w:val="14"/>
              </w:numPr>
              <w:spacing w:after="200" w:line="276" w:lineRule="auto"/>
              <w:ind w:left="357" w:hanging="357"/>
              <w:rPr>
                <w:rFonts w:ascii="Arial" w:hAnsi="Arial" w:cs="Arial"/>
                <w:b/>
                <w:bCs/>
              </w:rPr>
            </w:pPr>
            <w:r w:rsidRPr="0068585D">
              <w:rPr>
                <w:rFonts w:ascii="Arial" w:hAnsi="Arial" w:cs="Arial"/>
                <w:b/>
                <w:bCs/>
              </w:rPr>
              <w:t>Empower</w:t>
            </w:r>
            <w:r>
              <w:rPr>
                <w:rFonts w:ascii="Arial" w:hAnsi="Arial" w:cs="Arial"/>
                <w:b/>
                <w:bCs/>
              </w:rPr>
              <w:t xml:space="preserve"> – </w:t>
            </w:r>
            <w:r>
              <w:rPr>
                <w:rFonts w:ascii="Arial" w:hAnsi="Arial" w:cs="Arial"/>
              </w:rPr>
              <w:t>t</w:t>
            </w:r>
            <w:r w:rsidRPr="0068585D">
              <w:rPr>
                <w:rFonts w:ascii="Arial" w:hAnsi="Arial" w:cs="Arial"/>
              </w:rPr>
              <w:t>he goal of this styl</w:t>
            </w:r>
            <w:r>
              <w:rPr>
                <w:rFonts w:ascii="Arial" w:hAnsi="Arial" w:cs="Arial"/>
              </w:rPr>
              <w:t>e is to empower and stretch others</w:t>
            </w:r>
            <w:r w:rsidRPr="0068585D">
              <w:rPr>
                <w:rFonts w:ascii="Arial" w:hAnsi="Arial" w:cs="Arial"/>
              </w:rPr>
              <w:t>. This group</w:t>
            </w:r>
            <w:r w:rsidR="00B16252">
              <w:rPr>
                <w:rFonts w:ascii="Arial" w:hAnsi="Arial" w:cs="Arial"/>
              </w:rPr>
              <w:t xml:space="preserve"> </w:t>
            </w:r>
            <w:r w:rsidR="00B16252">
              <w:rPr>
                <w:rFonts w:ascii="Arial" w:hAnsi="Arial" w:cs="Arial"/>
              </w:rPr>
              <w:lastRenderedPageBreak/>
              <w:t>already possess t</w:t>
            </w:r>
            <w:r w:rsidRPr="0068585D">
              <w:rPr>
                <w:rFonts w:ascii="Arial" w:hAnsi="Arial" w:cs="Arial"/>
              </w:rPr>
              <w:t xml:space="preserve">he necessary skills, so find opportunities to help </w:t>
            </w:r>
            <w:r w:rsidR="00B16252">
              <w:rPr>
                <w:rFonts w:ascii="Arial" w:hAnsi="Arial" w:cs="Arial"/>
              </w:rPr>
              <w:t>them</w:t>
            </w:r>
            <w:r w:rsidRPr="0068585D">
              <w:rPr>
                <w:rFonts w:ascii="Arial" w:hAnsi="Arial" w:cs="Arial"/>
              </w:rPr>
              <w:t xml:space="preserve"> grow and develop </w:t>
            </w:r>
            <w:r w:rsidR="00B16252">
              <w:rPr>
                <w:rFonts w:ascii="Arial" w:hAnsi="Arial" w:cs="Arial"/>
              </w:rPr>
              <w:t>further</w:t>
            </w:r>
            <w:r w:rsidRPr="0068585D">
              <w:rPr>
                <w:rFonts w:ascii="Arial" w:hAnsi="Arial" w:cs="Arial"/>
              </w:rPr>
              <w:t xml:space="preserve"> skills.</w:t>
            </w:r>
          </w:p>
          <w:p w14:paraId="4C80CE54" w14:textId="2D89BD70" w:rsidR="0068585D" w:rsidRDefault="0068585D" w:rsidP="00C24A08">
            <w:pPr>
              <w:pStyle w:val="ListParagraph"/>
              <w:numPr>
                <w:ilvl w:val="0"/>
                <w:numId w:val="14"/>
              </w:numPr>
              <w:spacing w:after="200" w:line="276" w:lineRule="auto"/>
              <w:ind w:left="357" w:hanging="357"/>
              <w:rPr>
                <w:rFonts w:ascii="Arial" w:hAnsi="Arial" w:cs="Arial"/>
              </w:rPr>
            </w:pPr>
            <w:r w:rsidRPr="0068585D">
              <w:rPr>
                <w:rFonts w:ascii="Arial" w:hAnsi="Arial" w:cs="Arial"/>
                <w:b/>
                <w:bCs/>
              </w:rPr>
              <w:t>Guide</w:t>
            </w:r>
            <w:r>
              <w:rPr>
                <w:rFonts w:ascii="Arial" w:hAnsi="Arial" w:cs="Arial"/>
                <w:b/>
                <w:bCs/>
              </w:rPr>
              <w:t xml:space="preserve"> </w:t>
            </w:r>
            <w:r w:rsidRPr="0068585D">
              <w:rPr>
                <w:rFonts w:ascii="Arial" w:hAnsi="Arial" w:cs="Arial"/>
                <w:bCs/>
              </w:rPr>
              <w:t>– w</w:t>
            </w:r>
            <w:r w:rsidRPr="0068585D">
              <w:rPr>
                <w:rFonts w:ascii="Arial" w:hAnsi="Arial" w:cs="Arial"/>
              </w:rPr>
              <w:t xml:space="preserve">ith this style, take advantage of </w:t>
            </w:r>
            <w:r w:rsidR="00B16252">
              <w:rPr>
                <w:rFonts w:ascii="Arial" w:hAnsi="Arial" w:cs="Arial"/>
              </w:rPr>
              <w:t>thei</w:t>
            </w:r>
            <w:r w:rsidRPr="0068585D">
              <w:rPr>
                <w:rFonts w:ascii="Arial" w:hAnsi="Arial" w:cs="Arial"/>
              </w:rPr>
              <w:t>r motivation and invest time early on in building their</w:t>
            </w:r>
            <w:r>
              <w:rPr>
                <w:rFonts w:ascii="Arial" w:hAnsi="Arial" w:cs="Arial"/>
              </w:rPr>
              <w:t xml:space="preserve"> skills. Provide the proper training and create a risk-free environment to allow for learning.</w:t>
            </w:r>
          </w:p>
          <w:p w14:paraId="5869BADB" w14:textId="0DE23E38" w:rsidR="0068585D" w:rsidRDefault="0068585D" w:rsidP="00C24A08">
            <w:pPr>
              <w:pStyle w:val="ListParagraph"/>
              <w:numPr>
                <w:ilvl w:val="0"/>
                <w:numId w:val="14"/>
              </w:numPr>
              <w:spacing w:after="200" w:line="276" w:lineRule="auto"/>
              <w:ind w:left="357" w:hanging="357"/>
              <w:rPr>
                <w:rFonts w:ascii="Arial" w:hAnsi="Arial" w:cs="Arial"/>
              </w:rPr>
            </w:pPr>
            <w:r w:rsidRPr="009A0E78">
              <w:rPr>
                <w:rFonts w:ascii="Arial" w:hAnsi="Arial" w:cs="Arial"/>
                <w:b/>
              </w:rPr>
              <w:t>Motivate</w:t>
            </w:r>
            <w:r>
              <w:rPr>
                <w:rFonts w:ascii="Arial" w:hAnsi="Arial" w:cs="Arial"/>
              </w:rPr>
              <w:t xml:space="preserve"> – when dealing with this group, identify the reason(s) for </w:t>
            </w:r>
            <w:r w:rsidR="00B16252">
              <w:rPr>
                <w:rFonts w:ascii="Arial" w:hAnsi="Arial" w:cs="Arial"/>
              </w:rPr>
              <w:t>their</w:t>
            </w:r>
            <w:r>
              <w:rPr>
                <w:rFonts w:ascii="Arial" w:hAnsi="Arial" w:cs="Arial"/>
              </w:rPr>
              <w:t xml:space="preserve"> low motivation, and find incentives to motivate </w:t>
            </w:r>
            <w:r w:rsidR="00B16252">
              <w:rPr>
                <w:rFonts w:ascii="Arial" w:hAnsi="Arial" w:cs="Arial"/>
              </w:rPr>
              <w:t>them</w:t>
            </w:r>
            <w:r>
              <w:rPr>
                <w:rFonts w:ascii="Arial" w:hAnsi="Arial" w:cs="Arial"/>
              </w:rPr>
              <w:t xml:space="preserve">. Create both intrinsic and extrinsic </w:t>
            </w:r>
            <w:r w:rsidR="009A0E78">
              <w:rPr>
                <w:rFonts w:ascii="Arial" w:hAnsi="Arial" w:cs="Arial"/>
              </w:rPr>
              <w:t>motivations and incentives.</w:t>
            </w:r>
          </w:p>
          <w:p w14:paraId="446EC09B" w14:textId="68CFC134" w:rsidR="009A0E78" w:rsidRPr="00726178" w:rsidRDefault="009A0E78" w:rsidP="006F79D3">
            <w:pPr>
              <w:pStyle w:val="ListParagraph"/>
              <w:numPr>
                <w:ilvl w:val="0"/>
                <w:numId w:val="14"/>
              </w:numPr>
              <w:spacing w:after="200" w:line="276" w:lineRule="auto"/>
              <w:ind w:hanging="357"/>
              <w:rPr>
                <w:rFonts w:ascii="Arial" w:hAnsi="Arial" w:cs="Arial"/>
              </w:rPr>
            </w:pPr>
            <w:r w:rsidRPr="00726178">
              <w:rPr>
                <w:rFonts w:ascii="Arial" w:hAnsi="Arial" w:cs="Arial"/>
                <w:b/>
              </w:rPr>
              <w:t>Direct</w:t>
            </w:r>
            <w:r w:rsidRPr="00726178">
              <w:rPr>
                <w:rFonts w:ascii="Arial" w:hAnsi="Arial" w:cs="Arial"/>
              </w:rPr>
              <w:t xml:space="preserve"> – with this group, you will need to build both skill and will. First, identify the reason(s) for the motivation. Foster </w:t>
            </w:r>
            <w:r w:rsidR="00B16252" w:rsidRPr="00726178">
              <w:rPr>
                <w:rFonts w:ascii="Arial" w:hAnsi="Arial" w:cs="Arial"/>
              </w:rPr>
              <w:t>thei</w:t>
            </w:r>
            <w:r w:rsidRPr="00726178">
              <w:rPr>
                <w:rFonts w:ascii="Arial" w:hAnsi="Arial" w:cs="Arial"/>
              </w:rPr>
              <w:t>r desire to complete the task before building skill sets by creating both intrinsic and extrinsic motivations. Then provide the proper training and support.</w:t>
            </w:r>
          </w:p>
          <w:p w14:paraId="64E30F36" w14:textId="422B069C" w:rsidR="005B5247" w:rsidRPr="00BB5D73" w:rsidRDefault="00D7547A" w:rsidP="00C24A08">
            <w:pPr>
              <w:pStyle w:val="ListParagraph"/>
              <w:numPr>
                <w:ilvl w:val="0"/>
                <w:numId w:val="14"/>
              </w:numPr>
              <w:spacing w:after="200" w:line="276" w:lineRule="auto"/>
              <w:rPr>
                <w:rFonts w:ascii="Arial" w:hAnsi="Arial" w:cs="Arial"/>
              </w:rPr>
            </w:pPr>
            <w:r w:rsidRPr="009A58EA">
              <w:rPr>
                <w:rFonts w:ascii="Arial" w:hAnsi="Arial" w:cs="Arial"/>
              </w:rPr>
              <w:t>Individuall</w:t>
            </w:r>
            <w:r w:rsidR="009A58EA">
              <w:rPr>
                <w:rFonts w:ascii="Arial" w:hAnsi="Arial" w:cs="Arial"/>
              </w:rPr>
              <w:t xml:space="preserve">y, </w:t>
            </w:r>
            <w:r w:rsidR="00C24A08">
              <w:rPr>
                <w:rFonts w:ascii="Arial" w:hAnsi="Arial" w:cs="Arial"/>
              </w:rPr>
              <w:t>consider t</w:t>
            </w:r>
            <w:r w:rsidR="00C24A08" w:rsidRPr="00C24A08">
              <w:rPr>
                <w:rFonts w:ascii="Arial" w:hAnsi="Arial" w:cs="Arial"/>
              </w:rPr>
              <w:t>he conversation</w:t>
            </w:r>
            <w:r w:rsidR="00C24A08">
              <w:rPr>
                <w:rFonts w:ascii="Arial" w:hAnsi="Arial" w:cs="Arial"/>
              </w:rPr>
              <w:t xml:space="preserve"> that needs to happen and </w:t>
            </w:r>
            <w:r w:rsidR="00C24A08" w:rsidRPr="00C24A08">
              <w:rPr>
                <w:rFonts w:ascii="Arial" w:hAnsi="Arial" w:cs="Arial"/>
              </w:rPr>
              <w:t>plot the related individu</w:t>
            </w:r>
            <w:r w:rsidR="00C24A08">
              <w:rPr>
                <w:rFonts w:ascii="Arial" w:hAnsi="Arial" w:cs="Arial"/>
              </w:rPr>
              <w:t>als on the skill / will matrix.</w:t>
            </w:r>
          </w:p>
          <w:p w14:paraId="42306334" w14:textId="714C1942" w:rsidR="00C24A08" w:rsidRPr="00C24A08" w:rsidRDefault="009A58EA" w:rsidP="00C24A08">
            <w:pPr>
              <w:spacing w:after="200" w:line="276" w:lineRule="auto"/>
              <w:rPr>
                <w:rFonts w:ascii="Arial" w:hAnsi="Arial" w:cs="Arial"/>
                <w:color w:val="008000"/>
              </w:rPr>
            </w:pPr>
            <w:r w:rsidRPr="00FB56B5">
              <w:rPr>
                <w:rFonts w:ascii="Arial" w:hAnsi="Arial" w:cs="Arial"/>
                <w:b/>
                <w:color w:val="008000"/>
              </w:rPr>
              <w:t>FACILITATOR NOTE:</w:t>
            </w:r>
            <w:r w:rsidR="008C44B3">
              <w:rPr>
                <w:rFonts w:ascii="Arial" w:hAnsi="Arial" w:cs="Arial"/>
                <w:color w:val="008000"/>
              </w:rPr>
              <w:t xml:space="preserve"> Use the work sheet and complete box number 3. </w:t>
            </w:r>
            <w:r w:rsidR="00A44876">
              <w:rPr>
                <w:rFonts w:ascii="Arial" w:hAnsi="Arial" w:cs="Arial"/>
                <w:color w:val="008000"/>
              </w:rPr>
              <w:t>How does your understanding of the skill vs will matrix influence your conversation?</w:t>
            </w:r>
            <w:r w:rsidR="00186D06">
              <w:rPr>
                <w:rFonts w:ascii="Arial" w:hAnsi="Arial" w:cs="Arial"/>
                <w:color w:val="008000"/>
              </w:rPr>
              <w:t xml:space="preserve"> (Slide 13)</w:t>
            </w:r>
            <w:r w:rsidR="00D82245">
              <w:rPr>
                <w:rFonts w:ascii="Arial" w:hAnsi="Arial" w:cs="Arial"/>
                <w:color w:val="008000"/>
              </w:rPr>
              <w:t xml:space="preserve"> Reinforce that this matrix can be used on all scenarios.</w:t>
            </w:r>
          </w:p>
          <w:p w14:paraId="6E48D0D9" w14:textId="27887CC9" w:rsidR="00352BB1" w:rsidRPr="00352BB1" w:rsidRDefault="00C24A08" w:rsidP="00352BB1">
            <w:pPr>
              <w:rPr>
                <w:rFonts w:ascii="Arial" w:hAnsi="Arial" w:cs="Arial"/>
                <w:color w:val="008000"/>
                <w:lang w:val="en-US"/>
              </w:rPr>
            </w:pPr>
            <w:r w:rsidRPr="00C24A08">
              <w:rPr>
                <w:rFonts w:ascii="Arial" w:hAnsi="Arial" w:cs="Arial"/>
                <w:b/>
                <w:color w:val="008000"/>
                <w:lang w:val="en-US"/>
              </w:rPr>
              <w:t>FACILITATOR NOTE:</w:t>
            </w:r>
            <w:r>
              <w:rPr>
                <w:rFonts w:ascii="Arial" w:hAnsi="Arial" w:cs="Arial"/>
                <w:color w:val="008000"/>
                <w:lang w:val="en-US"/>
              </w:rPr>
              <w:t xml:space="preserve"> </w:t>
            </w:r>
            <w:r w:rsidR="00173FFA" w:rsidRPr="00C24A08">
              <w:rPr>
                <w:rFonts w:ascii="Arial" w:hAnsi="Arial" w:cs="Arial"/>
                <w:color w:val="008000"/>
                <w:lang w:val="en-US"/>
              </w:rPr>
              <w:t xml:space="preserve">Explore with the </w:t>
            </w:r>
            <w:r w:rsidR="00B16252" w:rsidRPr="00C24A08">
              <w:rPr>
                <w:rFonts w:ascii="Arial" w:hAnsi="Arial" w:cs="Arial"/>
                <w:color w:val="008000"/>
                <w:lang w:val="en-US"/>
              </w:rPr>
              <w:t>attendee</w:t>
            </w:r>
            <w:r w:rsidR="00173FFA" w:rsidRPr="00C24A08">
              <w:rPr>
                <w:rFonts w:ascii="Arial" w:hAnsi="Arial" w:cs="Arial"/>
                <w:color w:val="008000"/>
                <w:lang w:val="en-US"/>
              </w:rPr>
              <w:t>s</w:t>
            </w:r>
            <w:r w:rsidR="00B16252" w:rsidRPr="00C24A08">
              <w:rPr>
                <w:rFonts w:ascii="Arial" w:hAnsi="Arial" w:cs="Arial"/>
                <w:color w:val="008000"/>
                <w:lang w:val="en-US"/>
              </w:rPr>
              <w:t xml:space="preserve"> what </w:t>
            </w:r>
            <w:r w:rsidR="00173FFA" w:rsidRPr="00C24A08">
              <w:rPr>
                <w:rFonts w:ascii="Arial" w:hAnsi="Arial" w:cs="Arial"/>
                <w:color w:val="008000"/>
                <w:lang w:val="en-US"/>
              </w:rPr>
              <w:t>needs to change</w:t>
            </w:r>
            <w:r w:rsidR="00BC57E9" w:rsidRPr="00C24A08">
              <w:rPr>
                <w:rFonts w:ascii="Arial" w:hAnsi="Arial" w:cs="Arial"/>
                <w:color w:val="008000"/>
                <w:lang w:val="en-US"/>
              </w:rPr>
              <w:t xml:space="preserve"> </w:t>
            </w:r>
            <w:r w:rsidR="00BC57E9" w:rsidRPr="00352BB1">
              <w:rPr>
                <w:rFonts w:ascii="Arial" w:hAnsi="Arial" w:cs="Arial"/>
                <w:color w:val="008000"/>
                <w:lang w:val="en-US"/>
              </w:rPr>
              <w:t>cultu</w:t>
            </w:r>
            <w:r w:rsidR="00B16252" w:rsidRPr="00352BB1">
              <w:rPr>
                <w:rFonts w:ascii="Arial" w:hAnsi="Arial" w:cs="Arial"/>
                <w:color w:val="008000"/>
                <w:lang w:val="en-US"/>
              </w:rPr>
              <w:t>rally</w:t>
            </w:r>
            <w:r w:rsidR="00173FFA" w:rsidRPr="00352BB1">
              <w:rPr>
                <w:rFonts w:ascii="Arial" w:hAnsi="Arial" w:cs="Arial"/>
                <w:color w:val="008000"/>
                <w:lang w:val="en-US"/>
              </w:rPr>
              <w:t xml:space="preserve"> </w:t>
            </w:r>
            <w:r w:rsidR="00B16252" w:rsidRPr="00352BB1">
              <w:rPr>
                <w:rFonts w:ascii="Arial" w:hAnsi="Arial" w:cs="Arial"/>
                <w:color w:val="008000"/>
                <w:lang w:val="en-US"/>
              </w:rPr>
              <w:t>to achieve</w:t>
            </w:r>
            <w:r w:rsidR="00173FFA" w:rsidRPr="00352BB1">
              <w:rPr>
                <w:rFonts w:ascii="Arial" w:hAnsi="Arial" w:cs="Arial"/>
                <w:color w:val="008000"/>
                <w:lang w:val="en-US"/>
              </w:rPr>
              <w:t xml:space="preserve"> for more high-trust conversations in the workplace at S</w:t>
            </w:r>
            <w:r w:rsidR="00B16252" w:rsidRPr="00352BB1">
              <w:rPr>
                <w:rFonts w:ascii="Arial" w:hAnsi="Arial" w:cs="Arial"/>
                <w:color w:val="008000"/>
                <w:lang w:val="en-US"/>
              </w:rPr>
              <w:t xml:space="preserve">ony </w:t>
            </w:r>
            <w:r w:rsidR="00173FFA" w:rsidRPr="00352BB1">
              <w:rPr>
                <w:rFonts w:ascii="Arial" w:hAnsi="Arial" w:cs="Arial"/>
                <w:color w:val="008000"/>
                <w:lang w:val="en-US"/>
              </w:rPr>
              <w:t>M</w:t>
            </w:r>
            <w:r w:rsidR="00B16252" w:rsidRPr="00352BB1">
              <w:rPr>
                <w:rFonts w:ascii="Arial" w:hAnsi="Arial" w:cs="Arial"/>
                <w:color w:val="008000"/>
                <w:lang w:val="en-US"/>
              </w:rPr>
              <w:t xml:space="preserve">usic. </w:t>
            </w:r>
            <w:r w:rsidR="00352BB1" w:rsidRPr="00352BB1">
              <w:rPr>
                <w:rFonts w:ascii="Arial" w:hAnsi="Arial" w:cs="Arial"/>
                <w:color w:val="008000"/>
                <w:lang w:val="en-US"/>
              </w:rPr>
              <w:t>What needs to change culturally to achieve more high-trust conversations in the place where I work? What behaviors or attitudes do I need to demonstrate? What can I do differently to support this shift?</w:t>
            </w:r>
            <w:r w:rsidR="008C44B3">
              <w:rPr>
                <w:rFonts w:ascii="Arial" w:hAnsi="Arial" w:cs="Arial"/>
                <w:color w:val="008000"/>
                <w:lang w:val="en-US"/>
              </w:rPr>
              <w:t xml:space="preserve"> Use the work sheet and complete box number 4.</w:t>
            </w:r>
            <w:r w:rsidR="00186D06">
              <w:rPr>
                <w:rFonts w:ascii="Arial" w:hAnsi="Arial" w:cs="Arial"/>
                <w:color w:val="008000"/>
                <w:lang w:val="en-US"/>
              </w:rPr>
              <w:t xml:space="preserve"> (Slide 13)</w:t>
            </w:r>
          </w:p>
          <w:p w14:paraId="77EC5597" w14:textId="77777777" w:rsidR="007D5BFE" w:rsidRPr="00352BB1" w:rsidRDefault="007D5BFE" w:rsidP="00352BB1">
            <w:pPr>
              <w:rPr>
                <w:rFonts w:ascii="Arial" w:hAnsi="Arial" w:cs="Arial"/>
                <w:color w:val="008000"/>
                <w:lang w:val="en-US"/>
              </w:rPr>
            </w:pPr>
          </w:p>
          <w:p w14:paraId="27DFAD72" w14:textId="05577A01" w:rsidR="009A58EA" w:rsidRDefault="00D7547A" w:rsidP="00D7547A">
            <w:pPr>
              <w:rPr>
                <w:rFonts w:ascii="Arial" w:hAnsi="Arial" w:cs="Arial"/>
                <w:b/>
              </w:rPr>
            </w:pPr>
            <w:r>
              <w:rPr>
                <w:rFonts w:ascii="Arial" w:hAnsi="Arial" w:cs="Arial"/>
                <w:b/>
              </w:rPr>
              <w:t>LE</w:t>
            </w:r>
            <w:r w:rsidR="009A58EA">
              <w:rPr>
                <w:rFonts w:ascii="Arial" w:hAnsi="Arial" w:cs="Arial"/>
                <w:b/>
              </w:rPr>
              <w:t>T’S NOT MAKE THIS INTO A DRAMA</w:t>
            </w:r>
            <w:r w:rsidR="00ED428F">
              <w:rPr>
                <w:rFonts w:ascii="Arial" w:hAnsi="Arial" w:cs="Arial"/>
                <w:b/>
              </w:rPr>
              <w:t xml:space="preserve"> </w:t>
            </w:r>
            <w:r w:rsidR="00ED428F" w:rsidRPr="00ED428F">
              <w:rPr>
                <w:rFonts w:ascii="Arial" w:hAnsi="Arial" w:cs="Arial"/>
                <w:b/>
                <w:color w:val="008000"/>
              </w:rPr>
              <w:t>(Slide 14)</w:t>
            </w:r>
          </w:p>
          <w:p w14:paraId="4720FD1D" w14:textId="5E2761CC" w:rsidR="00D7547A" w:rsidRDefault="00D7547A" w:rsidP="00D7547A">
            <w:pPr>
              <w:rPr>
                <w:rFonts w:ascii="Arial" w:hAnsi="Arial" w:cs="Arial"/>
                <w:b/>
              </w:rPr>
            </w:pPr>
            <w:r>
              <w:rPr>
                <w:rFonts w:ascii="Arial" w:hAnsi="Arial" w:cs="Arial"/>
                <w:b/>
              </w:rPr>
              <w:t>Approaching the conversation from the right mindset</w:t>
            </w:r>
          </w:p>
          <w:p w14:paraId="579B2DCE" w14:textId="77777777" w:rsidR="00D7547A" w:rsidRDefault="00D7547A" w:rsidP="00D7547A">
            <w:pPr>
              <w:rPr>
                <w:rFonts w:ascii="Arial" w:hAnsi="Arial" w:cs="Arial"/>
                <w:b/>
              </w:rPr>
            </w:pPr>
          </w:p>
          <w:p w14:paraId="773923BB" w14:textId="16E72331" w:rsidR="00D7547A" w:rsidRDefault="00D7547A" w:rsidP="007D5BFE">
            <w:pPr>
              <w:pStyle w:val="ListParagraph"/>
              <w:numPr>
                <w:ilvl w:val="0"/>
                <w:numId w:val="15"/>
              </w:numPr>
              <w:spacing w:after="200" w:line="276" w:lineRule="auto"/>
              <w:rPr>
                <w:rFonts w:ascii="Arial" w:hAnsi="Arial" w:cs="Arial"/>
              </w:rPr>
            </w:pPr>
            <w:r w:rsidRPr="009A58EA">
              <w:rPr>
                <w:rFonts w:ascii="Arial" w:hAnsi="Arial" w:cs="Arial"/>
              </w:rPr>
              <w:t>As we have already discussed</w:t>
            </w:r>
            <w:r w:rsidR="00D065A4">
              <w:rPr>
                <w:rFonts w:ascii="Arial" w:hAnsi="Arial" w:cs="Arial"/>
              </w:rPr>
              <w:t>,</w:t>
            </w:r>
            <w:r w:rsidRPr="009A58EA">
              <w:rPr>
                <w:rFonts w:ascii="Arial" w:hAnsi="Arial" w:cs="Arial"/>
              </w:rPr>
              <w:t xml:space="preserve"> conversat</w:t>
            </w:r>
            <w:r w:rsidR="009A58EA">
              <w:rPr>
                <w:rFonts w:ascii="Arial" w:hAnsi="Arial" w:cs="Arial"/>
              </w:rPr>
              <w:t>ions around performance/behavio</w:t>
            </w:r>
            <w:r w:rsidRPr="009A58EA">
              <w:rPr>
                <w:rFonts w:ascii="Arial" w:hAnsi="Arial" w:cs="Arial"/>
              </w:rPr>
              <w:t xml:space="preserve">rs can be loaded with emotion. </w:t>
            </w:r>
            <w:r w:rsidR="00390A39" w:rsidRPr="00390A39">
              <w:rPr>
                <w:rFonts w:ascii="Arial" w:hAnsi="Arial" w:cs="Arial"/>
              </w:rPr>
              <w:t>Trust, or a lack of it, can have a huge impact on the outcome of challenging conversations. Therefore,</w:t>
            </w:r>
            <w:r w:rsidR="00390A39">
              <w:rPr>
                <w:rFonts w:ascii="Arial" w:hAnsi="Arial" w:cs="Arial"/>
              </w:rPr>
              <w:t xml:space="preserve"> it is important </w:t>
            </w:r>
            <w:r w:rsidRPr="009A58EA">
              <w:rPr>
                <w:rFonts w:ascii="Arial" w:hAnsi="Arial" w:cs="Arial"/>
              </w:rPr>
              <w:t xml:space="preserve">that in preparing for and in having these conversations we are aware of our mindset in order that we don’t </w:t>
            </w:r>
            <w:r w:rsidR="00390A39">
              <w:rPr>
                <w:rFonts w:ascii="Arial" w:hAnsi="Arial" w:cs="Arial"/>
              </w:rPr>
              <w:t>‘</w:t>
            </w:r>
            <w:r w:rsidRPr="009A58EA">
              <w:rPr>
                <w:rFonts w:ascii="Arial" w:hAnsi="Arial" w:cs="Arial"/>
              </w:rPr>
              <w:t>add fuel to the fire</w:t>
            </w:r>
            <w:r w:rsidR="00390A39">
              <w:rPr>
                <w:rFonts w:ascii="Arial" w:hAnsi="Arial" w:cs="Arial"/>
              </w:rPr>
              <w:t xml:space="preserve">’. We need to be </w:t>
            </w:r>
            <w:r w:rsidRPr="009A58EA">
              <w:rPr>
                <w:rFonts w:ascii="Arial" w:hAnsi="Arial" w:cs="Arial"/>
              </w:rPr>
              <w:t>able to achieve the desired outcomes.</w:t>
            </w:r>
          </w:p>
          <w:p w14:paraId="2098EEB1" w14:textId="77777777" w:rsidR="00390A39" w:rsidRDefault="00CD3D8C" w:rsidP="007D5BFE">
            <w:pPr>
              <w:pStyle w:val="ListParagraph"/>
              <w:numPr>
                <w:ilvl w:val="0"/>
                <w:numId w:val="15"/>
              </w:numPr>
              <w:spacing w:after="200" w:line="276" w:lineRule="auto"/>
              <w:rPr>
                <w:rFonts w:ascii="Arial" w:hAnsi="Arial" w:cs="Arial"/>
                <w:lang w:val="en-US"/>
              </w:rPr>
            </w:pPr>
            <w:r>
              <w:rPr>
                <w:rFonts w:ascii="Arial" w:hAnsi="Arial" w:cs="Arial"/>
                <w:lang w:val="en-US"/>
              </w:rPr>
              <w:t xml:space="preserve">We also need to acknowledge </w:t>
            </w:r>
            <w:r w:rsidR="00390A39">
              <w:rPr>
                <w:rFonts w:ascii="Arial" w:hAnsi="Arial" w:cs="Arial"/>
                <w:lang w:val="en-US"/>
              </w:rPr>
              <w:t>how our perceptions and</w:t>
            </w:r>
            <w:r w:rsidRPr="00CD3D8C">
              <w:rPr>
                <w:rFonts w:ascii="Arial" w:hAnsi="Arial" w:cs="Arial"/>
                <w:lang w:val="en-US"/>
              </w:rPr>
              <w:t xml:space="preserve"> judgment of others can c</w:t>
            </w:r>
            <w:r w:rsidR="00390A39">
              <w:rPr>
                <w:rFonts w:ascii="Arial" w:hAnsi="Arial" w:cs="Arial"/>
                <w:lang w:val="en-US"/>
              </w:rPr>
              <w:t>reate bias and</w:t>
            </w:r>
            <w:r w:rsidRPr="00CD3D8C">
              <w:rPr>
                <w:rFonts w:ascii="Arial" w:hAnsi="Arial" w:cs="Arial"/>
                <w:lang w:val="en-US"/>
              </w:rPr>
              <w:t xml:space="preserve"> impact our mindset</w:t>
            </w:r>
            <w:r w:rsidR="00390A39">
              <w:rPr>
                <w:rFonts w:ascii="Arial" w:hAnsi="Arial" w:cs="Arial"/>
                <w:lang w:val="en-US"/>
              </w:rPr>
              <w:t>. Pre-conceived notions</w:t>
            </w:r>
            <w:r>
              <w:rPr>
                <w:rFonts w:ascii="Arial" w:hAnsi="Arial" w:cs="Arial"/>
                <w:lang w:val="en-US"/>
              </w:rPr>
              <w:t xml:space="preserve"> can cloud our judgment and </w:t>
            </w:r>
            <w:r w:rsidR="00390A39">
              <w:rPr>
                <w:rFonts w:ascii="Arial" w:hAnsi="Arial" w:cs="Arial"/>
                <w:lang w:val="en-US"/>
              </w:rPr>
              <w:t xml:space="preserve">impact on the </w:t>
            </w:r>
            <w:r>
              <w:rPr>
                <w:rFonts w:ascii="Arial" w:hAnsi="Arial" w:cs="Arial"/>
                <w:lang w:val="en-US"/>
              </w:rPr>
              <w:t xml:space="preserve">attitudes we hold about other people. The legacy of our relationship with others and the history we have together can </w:t>
            </w:r>
            <w:r w:rsidR="00390A39">
              <w:rPr>
                <w:rFonts w:ascii="Arial" w:hAnsi="Arial" w:cs="Arial"/>
                <w:lang w:val="en-US"/>
              </w:rPr>
              <w:t xml:space="preserve">also </w:t>
            </w:r>
            <w:r>
              <w:rPr>
                <w:rFonts w:ascii="Arial" w:hAnsi="Arial" w:cs="Arial"/>
                <w:lang w:val="en-US"/>
              </w:rPr>
              <w:t xml:space="preserve">impact our ability to approach conversations from the right mindset. </w:t>
            </w:r>
          </w:p>
          <w:p w14:paraId="0B6B7992" w14:textId="0F6E47EA" w:rsidR="009B4C4D" w:rsidRDefault="009B4C4D" w:rsidP="007D5BFE">
            <w:pPr>
              <w:pStyle w:val="ListParagraph"/>
              <w:numPr>
                <w:ilvl w:val="0"/>
                <w:numId w:val="15"/>
              </w:numPr>
              <w:spacing w:after="200" w:line="276" w:lineRule="auto"/>
              <w:rPr>
                <w:rFonts w:ascii="Arial" w:hAnsi="Arial" w:cs="Arial"/>
                <w:lang w:val="en-US"/>
              </w:rPr>
            </w:pPr>
            <w:r>
              <w:rPr>
                <w:rFonts w:ascii="Arial" w:hAnsi="Arial" w:cs="Arial"/>
                <w:lang w:val="en-US"/>
              </w:rPr>
              <w:t>Some of this is unconscious and so becoming aware of our unconscious biases is an important capability to develop in ourselves. This allows us to be more considered in our choices and means we approach conversations from the right mindset. Tap into other resources after this workshop to explore unconscious bias if this is something you are interested in developing.</w:t>
            </w:r>
          </w:p>
          <w:p w14:paraId="2248D3C4" w14:textId="0C8606F0" w:rsidR="00CD3D8C" w:rsidRDefault="00CD3D8C" w:rsidP="007D5BFE">
            <w:pPr>
              <w:pStyle w:val="ListParagraph"/>
              <w:numPr>
                <w:ilvl w:val="0"/>
                <w:numId w:val="15"/>
              </w:numPr>
              <w:spacing w:after="200" w:line="276" w:lineRule="auto"/>
              <w:rPr>
                <w:rFonts w:ascii="Arial" w:hAnsi="Arial" w:cs="Arial"/>
                <w:lang w:val="en-US"/>
              </w:rPr>
            </w:pPr>
            <w:r>
              <w:rPr>
                <w:rFonts w:ascii="Arial" w:hAnsi="Arial" w:cs="Arial"/>
                <w:lang w:val="en-US"/>
              </w:rPr>
              <w:t>For example</w:t>
            </w:r>
            <w:r w:rsidR="00390A39">
              <w:rPr>
                <w:rFonts w:ascii="Arial" w:hAnsi="Arial" w:cs="Arial"/>
                <w:lang w:val="en-US"/>
              </w:rPr>
              <w:t>,</w:t>
            </w:r>
            <w:r>
              <w:rPr>
                <w:rFonts w:ascii="Arial" w:hAnsi="Arial" w:cs="Arial"/>
                <w:lang w:val="en-US"/>
              </w:rPr>
              <w:t xml:space="preserve"> we may have moved from being a peer to a manager in a team, and now the relationship dynamics have shifted. This makes crucial conversations harder for some of us if we are not able </w:t>
            </w:r>
            <w:r w:rsidR="00390A39">
              <w:rPr>
                <w:rFonts w:ascii="Arial" w:hAnsi="Arial" w:cs="Arial"/>
                <w:lang w:val="en-US"/>
              </w:rPr>
              <w:t>to set clear parameters and maintain</w:t>
            </w:r>
            <w:r>
              <w:rPr>
                <w:rFonts w:ascii="Arial" w:hAnsi="Arial" w:cs="Arial"/>
                <w:lang w:val="en-US"/>
              </w:rPr>
              <w:t xml:space="preserve"> the right mindset for success.</w:t>
            </w:r>
          </w:p>
          <w:p w14:paraId="0CC4E0AF" w14:textId="77777777" w:rsidR="007D5BFE" w:rsidRPr="007D5BFE" w:rsidRDefault="007D5BFE" w:rsidP="007D5BFE">
            <w:pPr>
              <w:pStyle w:val="ListParagraph"/>
              <w:spacing w:after="200" w:line="276" w:lineRule="auto"/>
              <w:ind w:left="360"/>
              <w:rPr>
                <w:rFonts w:ascii="Arial" w:hAnsi="Arial" w:cs="Arial"/>
                <w:lang w:val="en-US"/>
              </w:rPr>
            </w:pPr>
          </w:p>
          <w:p w14:paraId="3FF30844" w14:textId="44476693" w:rsidR="009A58EA" w:rsidRDefault="009A58EA" w:rsidP="007D5BFE">
            <w:pPr>
              <w:pStyle w:val="ListParagraph"/>
              <w:numPr>
                <w:ilvl w:val="0"/>
                <w:numId w:val="15"/>
              </w:numPr>
              <w:spacing w:after="200" w:line="276" w:lineRule="auto"/>
              <w:rPr>
                <w:rFonts w:ascii="Arial" w:hAnsi="Arial" w:cs="Arial"/>
              </w:rPr>
            </w:pPr>
            <w:r>
              <w:rPr>
                <w:rFonts w:ascii="Arial" w:hAnsi="Arial" w:cs="Arial"/>
              </w:rPr>
              <w:lastRenderedPageBreak/>
              <w:t xml:space="preserve">A good model to help consider our mindset before we embark on any tricky conversation is the </w:t>
            </w:r>
            <w:r w:rsidR="00390A39">
              <w:rPr>
                <w:rFonts w:ascii="Arial" w:hAnsi="Arial" w:cs="Arial"/>
              </w:rPr>
              <w:t>‘</w:t>
            </w:r>
            <w:r>
              <w:rPr>
                <w:rFonts w:ascii="Arial" w:hAnsi="Arial" w:cs="Arial"/>
              </w:rPr>
              <w:t>Drama Triangle and Empowerment Dynamic</w:t>
            </w:r>
            <w:r w:rsidR="00390A39">
              <w:rPr>
                <w:rFonts w:ascii="Arial" w:hAnsi="Arial" w:cs="Arial"/>
              </w:rPr>
              <w:t>’</w:t>
            </w:r>
            <w:r>
              <w:rPr>
                <w:rFonts w:ascii="Arial" w:hAnsi="Arial" w:cs="Arial"/>
              </w:rPr>
              <w:t xml:space="preserve">. </w:t>
            </w:r>
          </w:p>
          <w:p w14:paraId="59A97048" w14:textId="5DFC6C0B" w:rsidR="00CD3D8C" w:rsidRPr="00CD3D8C" w:rsidRDefault="009A0E78" w:rsidP="007D5BFE">
            <w:pPr>
              <w:pStyle w:val="ListParagraph"/>
              <w:numPr>
                <w:ilvl w:val="0"/>
                <w:numId w:val="15"/>
              </w:numPr>
              <w:spacing w:after="200" w:line="276" w:lineRule="auto"/>
              <w:rPr>
                <w:rFonts w:ascii="Arial" w:hAnsi="Arial" w:cs="Arial"/>
              </w:rPr>
            </w:pPr>
            <w:r>
              <w:rPr>
                <w:rFonts w:ascii="Arial" w:hAnsi="Arial" w:cs="Arial"/>
              </w:rPr>
              <w:t>As humans</w:t>
            </w:r>
            <w:r w:rsidR="00390A39">
              <w:rPr>
                <w:rFonts w:ascii="Arial" w:hAnsi="Arial" w:cs="Arial"/>
              </w:rPr>
              <w:t>,</w:t>
            </w:r>
            <w:r>
              <w:rPr>
                <w:rFonts w:ascii="Arial" w:hAnsi="Arial" w:cs="Arial"/>
              </w:rPr>
              <w:t xml:space="preserve"> we are wired to be social creatures. We all like a good story or drama, </w:t>
            </w:r>
            <w:r w:rsidR="00390A39">
              <w:rPr>
                <w:rFonts w:ascii="Arial" w:hAnsi="Arial" w:cs="Arial"/>
              </w:rPr>
              <w:t>including</w:t>
            </w:r>
            <w:r>
              <w:rPr>
                <w:rFonts w:ascii="Arial" w:hAnsi="Arial" w:cs="Arial"/>
              </w:rPr>
              <w:t xml:space="preserve"> a victim (a damsel in distress),</w:t>
            </w:r>
            <w:r w:rsidR="00390A39">
              <w:rPr>
                <w:rFonts w:ascii="Arial" w:hAnsi="Arial" w:cs="Arial"/>
              </w:rPr>
              <w:t xml:space="preserve"> a</w:t>
            </w:r>
            <w:r>
              <w:rPr>
                <w:rFonts w:ascii="Arial" w:hAnsi="Arial" w:cs="Arial"/>
              </w:rPr>
              <w:t xml:space="preserve"> rescuer (a prince in shining armour) and </w:t>
            </w:r>
            <w:r w:rsidR="00390A39">
              <w:rPr>
                <w:rFonts w:ascii="Arial" w:hAnsi="Arial" w:cs="Arial"/>
              </w:rPr>
              <w:t>a persecutor (a villain</w:t>
            </w:r>
            <w:r>
              <w:rPr>
                <w:rFonts w:ascii="Arial" w:hAnsi="Arial" w:cs="Arial"/>
              </w:rPr>
              <w:t xml:space="preserve">). We can take </w:t>
            </w:r>
            <w:r w:rsidR="00390A39">
              <w:rPr>
                <w:rFonts w:ascii="Arial" w:hAnsi="Arial" w:cs="Arial"/>
              </w:rPr>
              <w:t xml:space="preserve">on </w:t>
            </w:r>
            <w:r>
              <w:rPr>
                <w:rFonts w:ascii="Arial" w:hAnsi="Arial" w:cs="Arial"/>
              </w:rPr>
              <w:t>any role in this triangle</w:t>
            </w:r>
            <w:r w:rsidR="00390A39">
              <w:rPr>
                <w:rFonts w:ascii="Arial" w:hAnsi="Arial" w:cs="Arial"/>
              </w:rPr>
              <w:t>,</w:t>
            </w:r>
            <w:r>
              <w:rPr>
                <w:rFonts w:ascii="Arial" w:hAnsi="Arial" w:cs="Arial"/>
              </w:rPr>
              <w:t xml:space="preserve"> depending on our relationships and situations. We can all fall into this dynamic and struggle to get out of it. </w:t>
            </w:r>
          </w:p>
          <w:p w14:paraId="4CA4AF2F" w14:textId="4DE0608B" w:rsidR="009A0E78" w:rsidRDefault="00A455ED" w:rsidP="007D5BFE">
            <w:pPr>
              <w:pStyle w:val="ListParagraph"/>
              <w:numPr>
                <w:ilvl w:val="0"/>
                <w:numId w:val="15"/>
              </w:numPr>
              <w:spacing w:after="200" w:line="276" w:lineRule="auto"/>
              <w:rPr>
                <w:rFonts w:ascii="Arial" w:hAnsi="Arial" w:cs="Arial"/>
              </w:rPr>
            </w:pPr>
            <w:r>
              <w:rPr>
                <w:rFonts w:ascii="Arial" w:hAnsi="Arial" w:cs="Arial"/>
              </w:rPr>
              <w:t>I</w:t>
            </w:r>
            <w:r w:rsidR="009A0E78">
              <w:rPr>
                <w:rFonts w:ascii="Arial" w:hAnsi="Arial" w:cs="Arial"/>
              </w:rPr>
              <w:t xml:space="preserve">t is important to </w:t>
            </w:r>
            <w:r>
              <w:rPr>
                <w:rFonts w:ascii="Arial" w:hAnsi="Arial" w:cs="Arial"/>
              </w:rPr>
              <w:t xml:space="preserve">reflect upon your mindset and </w:t>
            </w:r>
            <w:r w:rsidR="009A0E78">
              <w:rPr>
                <w:rFonts w:ascii="Arial" w:hAnsi="Arial" w:cs="Arial"/>
              </w:rPr>
              <w:t xml:space="preserve">determine where you currently sit </w:t>
            </w:r>
            <w:r>
              <w:rPr>
                <w:rFonts w:ascii="Arial" w:hAnsi="Arial" w:cs="Arial"/>
              </w:rPr>
              <w:t>within the Drama Triangle (V/R/P) in any given situation. It is then important to</w:t>
            </w:r>
            <w:r w:rsidR="009A0E78">
              <w:rPr>
                <w:rFonts w:ascii="Arial" w:hAnsi="Arial" w:cs="Arial"/>
              </w:rPr>
              <w:t xml:space="preserve"> find a way to change our </w:t>
            </w:r>
            <w:r>
              <w:rPr>
                <w:rFonts w:ascii="Arial" w:hAnsi="Arial" w:cs="Arial"/>
              </w:rPr>
              <w:t>mindset that</w:t>
            </w:r>
            <w:r w:rsidR="009A0E78">
              <w:rPr>
                <w:rFonts w:ascii="Arial" w:hAnsi="Arial" w:cs="Arial"/>
              </w:rPr>
              <w:t xml:space="preserve"> will ultimately support better performance and </w:t>
            </w:r>
            <w:r>
              <w:rPr>
                <w:rFonts w:ascii="Arial" w:hAnsi="Arial" w:cs="Arial"/>
              </w:rPr>
              <w:t xml:space="preserve">allow you to be the </w:t>
            </w:r>
            <w:r w:rsidR="009A0E78">
              <w:rPr>
                <w:rFonts w:ascii="Arial" w:hAnsi="Arial" w:cs="Arial"/>
              </w:rPr>
              <w:t xml:space="preserve">best version of </w:t>
            </w:r>
            <w:r>
              <w:rPr>
                <w:rFonts w:ascii="Arial" w:hAnsi="Arial" w:cs="Arial"/>
              </w:rPr>
              <w:t>yourself</w:t>
            </w:r>
            <w:r w:rsidR="009A0E78">
              <w:rPr>
                <w:rFonts w:ascii="Arial" w:hAnsi="Arial" w:cs="Arial"/>
              </w:rPr>
              <w:t>.</w:t>
            </w:r>
          </w:p>
          <w:p w14:paraId="191D38A5" w14:textId="36727C94" w:rsidR="00A455ED" w:rsidRPr="00A455ED" w:rsidRDefault="009A0E78" w:rsidP="007D5BFE">
            <w:pPr>
              <w:pStyle w:val="ListParagraph"/>
              <w:numPr>
                <w:ilvl w:val="0"/>
                <w:numId w:val="15"/>
              </w:numPr>
              <w:spacing w:after="200" w:line="276" w:lineRule="auto"/>
              <w:rPr>
                <w:rFonts w:ascii="Arial" w:hAnsi="Arial" w:cs="Arial"/>
              </w:rPr>
            </w:pPr>
            <w:r>
              <w:rPr>
                <w:rFonts w:ascii="Arial" w:hAnsi="Arial" w:cs="Arial"/>
              </w:rPr>
              <w:t>The mindset change happens when we co</w:t>
            </w:r>
            <w:r w:rsidR="00A455ED">
              <w:rPr>
                <w:rFonts w:ascii="Arial" w:hAnsi="Arial" w:cs="Arial"/>
              </w:rPr>
              <w:t>nsider this</w:t>
            </w:r>
            <w:r>
              <w:rPr>
                <w:rFonts w:ascii="Arial" w:hAnsi="Arial" w:cs="Arial"/>
              </w:rPr>
              <w:t xml:space="preserve"> empowerment dynamic: Coach, Challenger and Creator</w:t>
            </w:r>
            <w:r w:rsidRPr="00A455ED">
              <w:rPr>
                <w:rFonts w:ascii="Arial" w:hAnsi="Arial" w:cs="Arial"/>
              </w:rPr>
              <w:t>.</w:t>
            </w:r>
            <w:r w:rsidR="0053644C" w:rsidRPr="00A455ED">
              <w:rPr>
                <w:rFonts w:ascii="Arial" w:hAnsi="Arial" w:cs="Arial"/>
              </w:rPr>
              <w:t xml:space="preserve"> </w:t>
            </w:r>
            <w:r w:rsidR="00A455ED" w:rsidRPr="00A455ED">
              <w:rPr>
                <w:rFonts w:ascii="Arial" w:hAnsi="Arial" w:cs="Arial"/>
              </w:rPr>
              <w:t>If we do not successfully address</w:t>
            </w:r>
            <w:r w:rsidR="00A455ED">
              <w:rPr>
                <w:rFonts w:ascii="Arial" w:hAnsi="Arial" w:cs="Arial"/>
              </w:rPr>
              <w:t xml:space="preserve"> </w:t>
            </w:r>
            <w:r w:rsidR="0053644C">
              <w:rPr>
                <w:rFonts w:ascii="Arial" w:hAnsi="Arial" w:cs="Arial"/>
              </w:rPr>
              <w:t xml:space="preserve">our mindset, </w:t>
            </w:r>
            <w:r w:rsidR="00A455ED">
              <w:rPr>
                <w:rFonts w:ascii="Arial" w:hAnsi="Arial" w:cs="Arial"/>
              </w:rPr>
              <w:t xml:space="preserve">we can find ourselves not </w:t>
            </w:r>
            <w:r w:rsidR="0053644C">
              <w:rPr>
                <w:rFonts w:ascii="Arial" w:hAnsi="Arial" w:cs="Arial"/>
              </w:rPr>
              <w:t xml:space="preserve">able to communicate effectively, </w:t>
            </w:r>
            <w:r w:rsidR="00A455ED">
              <w:rPr>
                <w:rFonts w:ascii="Arial" w:hAnsi="Arial" w:cs="Arial"/>
              </w:rPr>
              <w:t xml:space="preserve">unable to </w:t>
            </w:r>
            <w:r w:rsidR="0053644C">
              <w:rPr>
                <w:rFonts w:ascii="Arial" w:hAnsi="Arial" w:cs="Arial"/>
              </w:rPr>
              <w:t xml:space="preserve">share our concerns, </w:t>
            </w:r>
            <w:r w:rsidR="00A455ED">
              <w:rPr>
                <w:rFonts w:ascii="Arial" w:hAnsi="Arial" w:cs="Arial"/>
              </w:rPr>
              <w:t>or</w:t>
            </w:r>
            <w:r w:rsidR="00CD32FF">
              <w:rPr>
                <w:rFonts w:ascii="Arial" w:hAnsi="Arial" w:cs="Arial"/>
              </w:rPr>
              <w:t xml:space="preserve"> voice</w:t>
            </w:r>
            <w:r w:rsidR="0053644C">
              <w:rPr>
                <w:rFonts w:ascii="Arial" w:hAnsi="Arial" w:cs="Arial"/>
              </w:rPr>
              <w:t xml:space="preserve"> our fears and worries. This can lead to feeling stressed and anxious. Over a sustained period of time</w:t>
            </w:r>
            <w:r w:rsidR="00A455ED">
              <w:rPr>
                <w:rFonts w:ascii="Arial" w:hAnsi="Arial" w:cs="Arial"/>
              </w:rPr>
              <w:t>, this can lead to under-</w:t>
            </w:r>
            <w:r w:rsidR="0053644C">
              <w:rPr>
                <w:rFonts w:ascii="Arial" w:hAnsi="Arial" w:cs="Arial"/>
              </w:rPr>
              <w:t xml:space="preserve">performance, illness and poor mental and physical </w:t>
            </w:r>
            <w:r w:rsidR="00173FFA">
              <w:rPr>
                <w:rFonts w:ascii="Arial" w:hAnsi="Arial" w:cs="Arial"/>
              </w:rPr>
              <w:t>well</w:t>
            </w:r>
            <w:r w:rsidR="00CD32FF">
              <w:rPr>
                <w:rFonts w:ascii="Arial" w:hAnsi="Arial" w:cs="Arial"/>
              </w:rPr>
              <w:t>being</w:t>
            </w:r>
            <w:r w:rsidR="0053644C">
              <w:rPr>
                <w:rFonts w:ascii="Arial" w:hAnsi="Arial" w:cs="Arial"/>
              </w:rPr>
              <w:t xml:space="preserve">. </w:t>
            </w:r>
          </w:p>
          <w:p w14:paraId="5E6B55E9" w14:textId="14C99C99" w:rsidR="00CD3D8C" w:rsidRDefault="00CD3D8C" w:rsidP="007D5BFE">
            <w:pPr>
              <w:pStyle w:val="ListParagraph"/>
              <w:numPr>
                <w:ilvl w:val="0"/>
                <w:numId w:val="15"/>
              </w:numPr>
              <w:spacing w:after="200" w:line="276" w:lineRule="auto"/>
              <w:rPr>
                <w:rFonts w:ascii="Arial" w:hAnsi="Arial" w:cs="Arial"/>
                <w:lang w:val="en-US"/>
              </w:rPr>
            </w:pPr>
            <w:r>
              <w:rPr>
                <w:rFonts w:ascii="Arial" w:hAnsi="Arial" w:cs="Arial"/>
                <w:lang w:val="en-US"/>
              </w:rPr>
              <w:t>B</w:t>
            </w:r>
            <w:r w:rsidR="00A455ED">
              <w:rPr>
                <w:rFonts w:ascii="Arial" w:hAnsi="Arial" w:cs="Arial"/>
                <w:lang w:val="en-US"/>
              </w:rPr>
              <w:t xml:space="preserve">y having more of these </w:t>
            </w:r>
            <w:r>
              <w:rPr>
                <w:rFonts w:ascii="Arial" w:hAnsi="Arial" w:cs="Arial"/>
                <w:lang w:val="en-US"/>
              </w:rPr>
              <w:t xml:space="preserve">conversations and </w:t>
            </w:r>
            <w:r w:rsidR="00A455ED">
              <w:rPr>
                <w:rFonts w:ascii="Arial" w:hAnsi="Arial" w:cs="Arial"/>
                <w:lang w:val="en-US"/>
              </w:rPr>
              <w:t>creating</w:t>
            </w:r>
            <w:r>
              <w:rPr>
                <w:rFonts w:ascii="Arial" w:hAnsi="Arial" w:cs="Arial"/>
                <w:lang w:val="en-US"/>
              </w:rPr>
              <w:t xml:space="preserve"> a </w:t>
            </w:r>
            <w:r w:rsidRPr="00CD3D8C">
              <w:rPr>
                <w:rFonts w:ascii="Arial" w:hAnsi="Arial" w:cs="Arial"/>
                <w:lang w:val="en-US"/>
              </w:rPr>
              <w:t>mo</w:t>
            </w:r>
            <w:r>
              <w:rPr>
                <w:rFonts w:ascii="Arial" w:hAnsi="Arial" w:cs="Arial"/>
                <w:lang w:val="en-US"/>
              </w:rPr>
              <w:t>re open</w:t>
            </w:r>
            <w:r w:rsidR="009B4C4D">
              <w:rPr>
                <w:rFonts w:ascii="Arial" w:hAnsi="Arial" w:cs="Arial"/>
                <w:lang w:val="en-US"/>
              </w:rPr>
              <w:t xml:space="preserve"> and inclusive</w:t>
            </w:r>
            <w:r>
              <w:rPr>
                <w:rFonts w:ascii="Arial" w:hAnsi="Arial" w:cs="Arial"/>
                <w:lang w:val="en-US"/>
              </w:rPr>
              <w:t xml:space="preserve"> culture, we will </w:t>
            </w:r>
            <w:r w:rsidR="00A455ED">
              <w:rPr>
                <w:rFonts w:ascii="Arial" w:hAnsi="Arial" w:cs="Arial"/>
                <w:lang w:val="en-US"/>
              </w:rPr>
              <w:t>achieve more</w:t>
            </w:r>
            <w:r>
              <w:rPr>
                <w:rFonts w:ascii="Arial" w:hAnsi="Arial" w:cs="Arial"/>
                <w:lang w:val="en-US"/>
              </w:rPr>
              <w:t xml:space="preserve"> trusting relationships in the workplace and ultimately improve well</w:t>
            </w:r>
            <w:r w:rsidRPr="00CD3D8C">
              <w:rPr>
                <w:rFonts w:ascii="Arial" w:hAnsi="Arial" w:cs="Arial"/>
                <w:lang w:val="en-US"/>
              </w:rPr>
              <w:t>being</w:t>
            </w:r>
            <w:r>
              <w:rPr>
                <w:rFonts w:ascii="Arial" w:hAnsi="Arial" w:cs="Arial"/>
                <w:lang w:val="en-US"/>
              </w:rPr>
              <w:t xml:space="preserve">. </w:t>
            </w:r>
          </w:p>
          <w:p w14:paraId="50FDD459" w14:textId="77777777" w:rsidR="00A455ED" w:rsidRPr="00CD3D8C" w:rsidRDefault="00A455ED" w:rsidP="007D5BFE">
            <w:pPr>
              <w:pStyle w:val="ListParagraph"/>
              <w:spacing w:after="200" w:line="276" w:lineRule="auto"/>
              <w:ind w:left="360"/>
              <w:rPr>
                <w:rFonts w:ascii="Arial" w:hAnsi="Arial" w:cs="Arial"/>
                <w:lang w:val="en-US"/>
              </w:rPr>
            </w:pPr>
          </w:p>
          <w:p w14:paraId="661CAC5A" w14:textId="21CF7C50" w:rsidR="00D7547A" w:rsidRDefault="000736DC" w:rsidP="00D7547A">
            <w:r>
              <w:rPr>
                <w:noProof/>
                <w:lang w:val="en-US"/>
              </w:rPr>
              <w:drawing>
                <wp:inline distT="0" distB="0" distL="0" distR="0" wp14:anchorId="42596A90" wp14:editId="1CA93128">
                  <wp:extent cx="2809875" cy="2809875"/>
                  <wp:effectExtent l="0" t="0" r="9525" b="9525"/>
                  <wp:docPr id="2" name="Picture 2" descr="http://bertparlee.com/wp-content/uploads/2015/01/david-emeradls-ted-460x46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bertparlee.com/wp-content/uploads/2015/01/david-emeradls-ted-460x460.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09875" cy="2809875"/>
                          </a:xfrm>
                          <a:prstGeom prst="rect">
                            <a:avLst/>
                          </a:prstGeom>
                          <a:noFill/>
                          <a:ln>
                            <a:noFill/>
                          </a:ln>
                        </pic:spPr>
                      </pic:pic>
                    </a:graphicData>
                  </a:graphic>
                </wp:inline>
              </w:drawing>
            </w:r>
          </w:p>
          <w:p w14:paraId="07684B64" w14:textId="01AB183E" w:rsidR="00D7547A" w:rsidRPr="00FB56B5" w:rsidRDefault="0053644C" w:rsidP="005B5247">
            <w:pPr>
              <w:rPr>
                <w:rFonts w:ascii="Arial" w:hAnsi="Arial" w:cs="Arial"/>
                <w:color w:val="008000"/>
              </w:rPr>
            </w:pPr>
            <w:r w:rsidRPr="00FB56B5">
              <w:rPr>
                <w:rFonts w:ascii="Arial" w:hAnsi="Arial" w:cs="Arial"/>
                <w:b/>
                <w:color w:val="008000"/>
              </w:rPr>
              <w:t>FACILITATOR NOTE:</w:t>
            </w:r>
            <w:r w:rsidRPr="00FB56B5">
              <w:rPr>
                <w:rFonts w:ascii="Arial" w:hAnsi="Arial" w:cs="Arial"/>
                <w:color w:val="008000"/>
              </w:rPr>
              <w:t xml:space="preserve"> Briefly explain the model and the importance of having the right</w:t>
            </w:r>
            <w:r w:rsidR="00173FFA" w:rsidRPr="00FB56B5">
              <w:rPr>
                <w:rFonts w:ascii="Arial" w:hAnsi="Arial" w:cs="Arial"/>
                <w:color w:val="008000"/>
              </w:rPr>
              <w:t xml:space="preserve"> mindset when approaching fearless or crucial</w:t>
            </w:r>
            <w:r w:rsidRPr="00FB56B5">
              <w:rPr>
                <w:rFonts w:ascii="Arial" w:hAnsi="Arial" w:cs="Arial"/>
                <w:color w:val="008000"/>
              </w:rPr>
              <w:t xml:space="preserve"> conversations. </w:t>
            </w:r>
          </w:p>
          <w:p w14:paraId="6D1AD5B0" w14:textId="77777777" w:rsidR="006C0078" w:rsidRPr="0053644C" w:rsidRDefault="006C0078" w:rsidP="0053644C">
            <w:pPr>
              <w:widowControl w:val="0"/>
              <w:tabs>
                <w:tab w:val="left" w:pos="220"/>
                <w:tab w:val="left" w:pos="720"/>
              </w:tabs>
              <w:autoSpaceDE w:val="0"/>
              <w:autoSpaceDN w:val="0"/>
              <w:adjustRightInd w:val="0"/>
              <w:rPr>
                <w:rFonts w:ascii="Arial" w:hAnsi="Arial" w:cs="Arial"/>
              </w:rPr>
            </w:pPr>
          </w:p>
          <w:p w14:paraId="3984A172" w14:textId="43AEBC0A" w:rsidR="006C0078" w:rsidRPr="00B6261A" w:rsidRDefault="00025B33" w:rsidP="006C0078">
            <w:pPr>
              <w:widowControl w:val="0"/>
              <w:tabs>
                <w:tab w:val="left" w:pos="220"/>
                <w:tab w:val="left" w:pos="720"/>
              </w:tabs>
              <w:autoSpaceDE w:val="0"/>
              <w:autoSpaceDN w:val="0"/>
              <w:adjustRightInd w:val="0"/>
              <w:spacing w:after="240" w:line="300" w:lineRule="atLeast"/>
              <w:rPr>
                <w:rFonts w:ascii="Arial" w:hAnsi="Arial" w:cs="Arial"/>
                <w:b/>
              </w:rPr>
            </w:pPr>
            <w:r>
              <w:rPr>
                <w:rFonts w:ascii="Arial" w:hAnsi="Arial" w:cs="Arial"/>
                <w:b/>
              </w:rPr>
              <w:t>In S</w:t>
            </w:r>
            <w:r w:rsidR="006C0078" w:rsidRPr="00B6261A">
              <w:rPr>
                <w:rFonts w:ascii="Arial" w:hAnsi="Arial" w:cs="Arial"/>
                <w:b/>
              </w:rPr>
              <w:t>ummary</w:t>
            </w:r>
          </w:p>
          <w:p w14:paraId="463F785D" w14:textId="77F5365F" w:rsidR="00025B33" w:rsidRDefault="00025B33" w:rsidP="00025B33">
            <w:pPr>
              <w:pStyle w:val="ListParagraph"/>
              <w:widowControl w:val="0"/>
              <w:numPr>
                <w:ilvl w:val="0"/>
                <w:numId w:val="4"/>
              </w:numPr>
              <w:tabs>
                <w:tab w:val="left" w:pos="220"/>
                <w:tab w:val="left" w:pos="720"/>
              </w:tabs>
              <w:autoSpaceDE w:val="0"/>
              <w:autoSpaceDN w:val="0"/>
              <w:adjustRightInd w:val="0"/>
              <w:spacing w:after="200" w:line="276" w:lineRule="auto"/>
              <w:ind w:left="357" w:hanging="357"/>
              <w:rPr>
                <w:rFonts w:ascii="Arial" w:hAnsi="Arial" w:cs="Arial"/>
              </w:rPr>
            </w:pPr>
            <w:r>
              <w:rPr>
                <w:rFonts w:ascii="Arial" w:hAnsi="Arial" w:cs="Arial"/>
              </w:rPr>
              <w:t>Now we have given you</w:t>
            </w:r>
            <w:r w:rsidR="006C0078">
              <w:rPr>
                <w:rFonts w:ascii="Arial" w:hAnsi="Arial" w:cs="Arial"/>
              </w:rPr>
              <w:t xml:space="preserve"> time to consider </w:t>
            </w:r>
            <w:r w:rsidR="00CA7465">
              <w:rPr>
                <w:rFonts w:ascii="Arial" w:hAnsi="Arial" w:cs="Arial"/>
              </w:rPr>
              <w:t>trust</w:t>
            </w:r>
            <w:r w:rsidR="006C0078">
              <w:rPr>
                <w:rFonts w:ascii="Arial" w:hAnsi="Arial" w:cs="Arial"/>
              </w:rPr>
              <w:t xml:space="preserve"> in more depth, </w:t>
            </w:r>
            <w:r>
              <w:rPr>
                <w:rFonts w:ascii="Arial" w:hAnsi="Arial" w:cs="Arial"/>
              </w:rPr>
              <w:t>we are going to ask you to consider the scenarios or real life challenges and conversations you are facing in this space: the pre-work we asked you to bring along.</w:t>
            </w:r>
          </w:p>
          <w:p w14:paraId="1AE57A7A" w14:textId="5CB927FA" w:rsidR="006C0078" w:rsidRPr="00776267" w:rsidRDefault="006C0078" w:rsidP="009214D0">
            <w:pPr>
              <w:pStyle w:val="ListParagraph"/>
              <w:widowControl w:val="0"/>
              <w:numPr>
                <w:ilvl w:val="0"/>
                <w:numId w:val="4"/>
              </w:numPr>
              <w:tabs>
                <w:tab w:val="left" w:pos="220"/>
                <w:tab w:val="left" w:pos="720"/>
              </w:tabs>
              <w:autoSpaceDE w:val="0"/>
              <w:autoSpaceDN w:val="0"/>
              <w:adjustRightInd w:val="0"/>
              <w:spacing w:after="200" w:line="276" w:lineRule="auto"/>
              <w:ind w:left="357" w:hanging="357"/>
              <w:rPr>
                <w:rFonts w:ascii="Arial" w:hAnsi="Arial" w:cs="Arial"/>
              </w:rPr>
            </w:pPr>
            <w:r w:rsidRPr="00776267">
              <w:rPr>
                <w:rFonts w:ascii="Arial" w:hAnsi="Arial" w:cs="Arial"/>
              </w:rPr>
              <w:t>Remember</w:t>
            </w:r>
            <w:r w:rsidR="00025B33">
              <w:rPr>
                <w:rFonts w:ascii="Arial" w:hAnsi="Arial" w:cs="Arial"/>
              </w:rPr>
              <w:t>,</w:t>
            </w:r>
            <w:r w:rsidRPr="00776267">
              <w:rPr>
                <w:rFonts w:ascii="Arial" w:hAnsi="Arial" w:cs="Arial"/>
              </w:rPr>
              <w:t xml:space="preserve"> this workshop has been designed for you to explore </w:t>
            </w:r>
            <w:r w:rsidRPr="00776267">
              <w:rPr>
                <w:rFonts w:ascii="Arial" w:hAnsi="Arial" w:cs="Arial"/>
                <w:color w:val="000000"/>
                <w:lang w:val="en-US"/>
              </w:rPr>
              <w:t xml:space="preserve">how to have better </w:t>
            </w:r>
            <w:r w:rsidR="00776267">
              <w:rPr>
                <w:rFonts w:ascii="Arial" w:hAnsi="Arial" w:cs="Arial"/>
                <w:color w:val="000000"/>
                <w:lang w:val="en-US"/>
              </w:rPr>
              <w:lastRenderedPageBreak/>
              <w:t xml:space="preserve">tricky </w:t>
            </w:r>
            <w:r w:rsidRPr="00776267">
              <w:rPr>
                <w:rFonts w:ascii="Arial" w:hAnsi="Arial" w:cs="Arial"/>
                <w:color w:val="000000"/>
                <w:lang w:val="en-US"/>
              </w:rPr>
              <w:t>conversations every</w:t>
            </w:r>
            <w:r w:rsidR="00776267" w:rsidRPr="00776267">
              <w:rPr>
                <w:rFonts w:ascii="Arial" w:hAnsi="Arial" w:cs="Arial"/>
                <w:color w:val="000000"/>
                <w:lang w:val="en-US"/>
              </w:rPr>
              <w:t xml:space="preserve"> day</w:t>
            </w:r>
            <w:r w:rsidRPr="00776267">
              <w:rPr>
                <w:rFonts w:ascii="Arial" w:hAnsi="Arial" w:cs="Arial"/>
                <w:color w:val="000000"/>
                <w:lang w:val="en-US"/>
              </w:rPr>
              <w:t xml:space="preserve">, to drive the performance of self and of others that you work with or lead. </w:t>
            </w:r>
          </w:p>
          <w:p w14:paraId="68535E78" w14:textId="77777777" w:rsidR="003302E4" w:rsidRDefault="003302E4" w:rsidP="003302E4">
            <w:pPr>
              <w:pStyle w:val="ListParagraph"/>
              <w:widowControl w:val="0"/>
              <w:numPr>
                <w:ilvl w:val="0"/>
                <w:numId w:val="4"/>
              </w:numPr>
              <w:tabs>
                <w:tab w:val="left" w:pos="220"/>
                <w:tab w:val="left" w:pos="720"/>
              </w:tabs>
              <w:autoSpaceDE w:val="0"/>
              <w:autoSpaceDN w:val="0"/>
              <w:adjustRightInd w:val="0"/>
              <w:spacing w:after="200" w:line="276" w:lineRule="auto"/>
              <w:ind w:left="357" w:hanging="357"/>
              <w:rPr>
                <w:rFonts w:ascii="Arial" w:hAnsi="Arial" w:cs="Arial"/>
              </w:rPr>
            </w:pPr>
            <w:r>
              <w:rPr>
                <w:rFonts w:ascii="Arial" w:hAnsi="Arial" w:cs="Arial"/>
              </w:rPr>
              <w:t xml:space="preserve">We are now going to move into a practical session to give you a safe space to explore and expand these conversations. </w:t>
            </w:r>
          </w:p>
          <w:p w14:paraId="615C20F8" w14:textId="77777777" w:rsidR="003302E4" w:rsidRDefault="003302E4" w:rsidP="003302E4">
            <w:pPr>
              <w:pStyle w:val="ListParagraph"/>
              <w:widowControl w:val="0"/>
              <w:numPr>
                <w:ilvl w:val="0"/>
                <w:numId w:val="4"/>
              </w:numPr>
              <w:tabs>
                <w:tab w:val="left" w:pos="220"/>
                <w:tab w:val="left" w:pos="720"/>
              </w:tabs>
              <w:autoSpaceDE w:val="0"/>
              <w:autoSpaceDN w:val="0"/>
              <w:adjustRightInd w:val="0"/>
              <w:spacing w:after="200" w:line="276" w:lineRule="auto"/>
              <w:ind w:left="357" w:hanging="357"/>
              <w:rPr>
                <w:rFonts w:ascii="Arial" w:hAnsi="Arial" w:cs="Arial"/>
              </w:rPr>
            </w:pPr>
            <w:r>
              <w:rPr>
                <w:rFonts w:ascii="Arial" w:hAnsi="Arial" w:cs="Arial"/>
              </w:rPr>
              <w:t>We will be working in trios and coaching our peers, to find the courage to have these conversations back in the workplace.</w:t>
            </w:r>
          </w:p>
          <w:p w14:paraId="615A34E2" w14:textId="77777777" w:rsidR="006C0078" w:rsidRPr="00F70F2A" w:rsidRDefault="006C0078" w:rsidP="006C0078">
            <w:pPr>
              <w:pStyle w:val="ListParagraph"/>
              <w:widowControl w:val="0"/>
              <w:tabs>
                <w:tab w:val="left" w:pos="220"/>
                <w:tab w:val="left" w:pos="720"/>
              </w:tabs>
              <w:autoSpaceDE w:val="0"/>
              <w:autoSpaceDN w:val="0"/>
              <w:adjustRightInd w:val="0"/>
              <w:ind w:left="360"/>
              <w:rPr>
                <w:rFonts w:ascii="Arial" w:hAnsi="Arial" w:cs="Arial"/>
              </w:rPr>
            </w:pPr>
          </w:p>
        </w:tc>
      </w:tr>
      <w:tr w:rsidR="006C0078" w:rsidRPr="00AB5A02" w14:paraId="4044E40D" w14:textId="77777777" w:rsidTr="006C0078">
        <w:tc>
          <w:tcPr>
            <w:tcW w:w="1183" w:type="dxa"/>
          </w:tcPr>
          <w:p w14:paraId="3F8FD274" w14:textId="0B5B498A" w:rsidR="006C0078" w:rsidRPr="00AB5A02" w:rsidRDefault="006C0078" w:rsidP="006C0078">
            <w:pPr>
              <w:rPr>
                <w:rFonts w:ascii="Arial" w:hAnsi="Arial" w:cs="Arial"/>
                <w:b/>
              </w:rPr>
            </w:pPr>
            <w:r w:rsidRPr="00AB5A02">
              <w:rPr>
                <w:rFonts w:ascii="Arial" w:hAnsi="Arial" w:cs="Arial"/>
                <w:b/>
              </w:rPr>
              <w:lastRenderedPageBreak/>
              <w:t>1.10</w:t>
            </w:r>
          </w:p>
          <w:p w14:paraId="0B898E26" w14:textId="60A074F4" w:rsidR="006C0078" w:rsidRDefault="00B2755E" w:rsidP="006C0078">
            <w:pPr>
              <w:rPr>
                <w:rFonts w:ascii="Arial" w:hAnsi="Arial" w:cs="Arial"/>
                <w:b/>
              </w:rPr>
            </w:pPr>
            <w:r>
              <w:rPr>
                <w:rFonts w:ascii="Arial" w:hAnsi="Arial" w:cs="Arial"/>
                <w:b/>
              </w:rPr>
              <w:t>(</w:t>
            </w:r>
            <w:r w:rsidR="006C0078" w:rsidRPr="00AB5A02">
              <w:rPr>
                <w:rFonts w:ascii="Arial" w:hAnsi="Arial" w:cs="Arial"/>
                <w:b/>
              </w:rPr>
              <w:t>80 mins</w:t>
            </w:r>
            <w:r>
              <w:rPr>
                <w:rFonts w:ascii="Arial" w:hAnsi="Arial" w:cs="Arial"/>
                <w:b/>
              </w:rPr>
              <w:t>)</w:t>
            </w:r>
          </w:p>
          <w:p w14:paraId="371F11C3" w14:textId="77777777" w:rsidR="006C0078" w:rsidRDefault="006C0078" w:rsidP="006C0078">
            <w:pPr>
              <w:rPr>
                <w:rFonts w:ascii="Arial" w:hAnsi="Arial" w:cs="Arial"/>
                <w:b/>
              </w:rPr>
            </w:pPr>
          </w:p>
          <w:p w14:paraId="57BAFF80" w14:textId="77777777" w:rsidR="003C24BB" w:rsidRDefault="003C24BB" w:rsidP="006C0078">
            <w:pPr>
              <w:rPr>
                <w:rFonts w:ascii="Arial" w:hAnsi="Arial" w:cs="Arial"/>
                <w:b/>
              </w:rPr>
            </w:pPr>
            <w:r>
              <w:rPr>
                <w:rFonts w:ascii="Arial" w:hAnsi="Arial" w:cs="Arial"/>
                <w:b/>
              </w:rPr>
              <w:t>Slides 15-16</w:t>
            </w:r>
          </w:p>
          <w:p w14:paraId="6BDECDC9" w14:textId="77777777" w:rsidR="003C24BB" w:rsidRDefault="003C24BB" w:rsidP="006C0078">
            <w:pPr>
              <w:rPr>
                <w:rFonts w:ascii="Arial" w:hAnsi="Arial" w:cs="Arial"/>
                <w:b/>
              </w:rPr>
            </w:pPr>
          </w:p>
          <w:p w14:paraId="3DF92408" w14:textId="06ED469F" w:rsidR="006C0078" w:rsidRDefault="006C0078" w:rsidP="006C0078">
            <w:pPr>
              <w:rPr>
                <w:rFonts w:ascii="Arial" w:hAnsi="Arial" w:cs="Arial"/>
                <w:b/>
              </w:rPr>
            </w:pPr>
            <w:r>
              <w:rPr>
                <w:rFonts w:ascii="Arial" w:hAnsi="Arial" w:cs="Arial"/>
                <w:b/>
              </w:rPr>
              <w:t>Flip chart</w:t>
            </w:r>
          </w:p>
          <w:p w14:paraId="19E8179B" w14:textId="77777777" w:rsidR="006C0078" w:rsidRDefault="006C0078" w:rsidP="006C0078">
            <w:pPr>
              <w:rPr>
                <w:rFonts w:ascii="Arial" w:hAnsi="Arial" w:cs="Arial"/>
                <w:b/>
              </w:rPr>
            </w:pPr>
          </w:p>
          <w:p w14:paraId="77DE60D5" w14:textId="77777777" w:rsidR="006C0078" w:rsidRPr="00AB5A02" w:rsidRDefault="006C0078" w:rsidP="006C0078">
            <w:pPr>
              <w:rPr>
                <w:rFonts w:ascii="Arial" w:hAnsi="Arial" w:cs="Arial"/>
                <w:b/>
              </w:rPr>
            </w:pPr>
            <w:r>
              <w:rPr>
                <w:rFonts w:ascii="Arial" w:hAnsi="Arial" w:cs="Arial"/>
                <w:b/>
              </w:rPr>
              <w:t>Pens</w:t>
            </w:r>
          </w:p>
          <w:p w14:paraId="2935CF2E" w14:textId="77777777" w:rsidR="006C0078" w:rsidRPr="00AB5A02" w:rsidRDefault="006C0078" w:rsidP="006C0078">
            <w:pPr>
              <w:rPr>
                <w:rFonts w:ascii="Arial" w:hAnsi="Arial" w:cs="Arial"/>
              </w:rPr>
            </w:pPr>
          </w:p>
          <w:p w14:paraId="1059DEAC" w14:textId="77777777" w:rsidR="006C0078" w:rsidRPr="00AB5A02" w:rsidRDefault="006C0078" w:rsidP="006C0078">
            <w:pPr>
              <w:rPr>
                <w:rFonts w:ascii="Arial" w:hAnsi="Arial" w:cs="Arial"/>
              </w:rPr>
            </w:pPr>
          </w:p>
        </w:tc>
        <w:tc>
          <w:tcPr>
            <w:tcW w:w="8706" w:type="dxa"/>
          </w:tcPr>
          <w:p w14:paraId="62C0207C" w14:textId="4C074126" w:rsidR="006C0078" w:rsidRDefault="00B2755E" w:rsidP="006C0078">
            <w:pPr>
              <w:rPr>
                <w:rFonts w:ascii="Arial" w:hAnsi="Arial" w:cs="Arial"/>
                <w:b/>
              </w:rPr>
            </w:pPr>
            <w:r w:rsidRPr="005E635A">
              <w:rPr>
                <w:rFonts w:ascii="Arial" w:hAnsi="Arial" w:cs="Arial"/>
                <w:b/>
              </w:rPr>
              <w:t>PEER COACHING CONVERSATIONS</w:t>
            </w:r>
          </w:p>
          <w:p w14:paraId="7FAB1121" w14:textId="77777777" w:rsidR="006C0078" w:rsidRPr="00AB5A02" w:rsidRDefault="006C0078" w:rsidP="006C0078">
            <w:pPr>
              <w:rPr>
                <w:rFonts w:ascii="Arial" w:hAnsi="Arial" w:cs="Arial"/>
                <w:b/>
              </w:rPr>
            </w:pPr>
          </w:p>
          <w:p w14:paraId="148FDB46" w14:textId="2DCA8415" w:rsidR="003C24BB" w:rsidRPr="00B2755E" w:rsidRDefault="003C24BB" w:rsidP="005B5247">
            <w:pPr>
              <w:widowControl w:val="0"/>
              <w:tabs>
                <w:tab w:val="left" w:pos="220"/>
                <w:tab w:val="left" w:pos="720"/>
              </w:tabs>
              <w:autoSpaceDE w:val="0"/>
              <w:autoSpaceDN w:val="0"/>
              <w:adjustRightInd w:val="0"/>
              <w:rPr>
                <w:rFonts w:ascii="Arial" w:hAnsi="Arial" w:cs="Arial"/>
                <w:color w:val="008000"/>
                <w:lang w:val="en-US"/>
              </w:rPr>
            </w:pPr>
            <w:r w:rsidRPr="00B2755E">
              <w:rPr>
                <w:rFonts w:ascii="Arial" w:hAnsi="Arial" w:cs="Arial"/>
                <w:b/>
                <w:color w:val="008000"/>
              </w:rPr>
              <w:t>FACILITATOR NOTE:</w:t>
            </w:r>
            <w:r w:rsidR="00B2755E" w:rsidRPr="00B2755E">
              <w:rPr>
                <w:rFonts w:ascii="Arial" w:hAnsi="Arial" w:cs="Arial"/>
                <w:color w:val="008000"/>
              </w:rPr>
              <w:t xml:space="preserve"> Set up</w:t>
            </w:r>
            <w:r w:rsidRPr="00B2755E">
              <w:rPr>
                <w:rFonts w:ascii="Arial" w:hAnsi="Arial" w:cs="Arial"/>
                <w:color w:val="008000"/>
              </w:rPr>
              <w:t xml:space="preserve"> approach and benefits regarding this style of peer-to-peer working (10 minutes). </w:t>
            </w:r>
            <w:r w:rsidRPr="00B2755E">
              <w:rPr>
                <w:rFonts w:ascii="Arial" w:hAnsi="Arial" w:cs="Arial"/>
                <w:color w:val="008000"/>
                <w:lang w:val="en-US"/>
              </w:rPr>
              <w:t>This allows for practical application in the session (to practice in a safe environment with peers), facilitator intervention and action planning to take the conversation back into the workplace.</w:t>
            </w:r>
            <w:r w:rsidR="00B2755E" w:rsidRPr="00B2755E">
              <w:rPr>
                <w:rFonts w:ascii="Arial" w:hAnsi="Arial" w:cs="Arial"/>
                <w:color w:val="008000"/>
                <w:lang w:val="en-US"/>
              </w:rPr>
              <w:t xml:space="preserve"> (Slide </w:t>
            </w:r>
            <w:r w:rsidR="005E635A">
              <w:rPr>
                <w:rFonts w:ascii="Arial" w:hAnsi="Arial" w:cs="Arial"/>
                <w:color w:val="008000"/>
                <w:lang w:val="en-US"/>
              </w:rPr>
              <w:t>15</w:t>
            </w:r>
            <w:r w:rsidR="00B2755E" w:rsidRPr="00B2755E">
              <w:rPr>
                <w:rFonts w:ascii="Arial" w:hAnsi="Arial" w:cs="Arial"/>
                <w:color w:val="008000"/>
                <w:lang w:val="en-US"/>
              </w:rPr>
              <w:t>)</w:t>
            </w:r>
          </w:p>
          <w:p w14:paraId="51D1C9BD" w14:textId="77777777" w:rsidR="00B2755E" w:rsidRPr="005B5247" w:rsidRDefault="00B2755E" w:rsidP="005B5247">
            <w:pPr>
              <w:widowControl w:val="0"/>
              <w:tabs>
                <w:tab w:val="left" w:pos="220"/>
                <w:tab w:val="left" w:pos="720"/>
              </w:tabs>
              <w:autoSpaceDE w:val="0"/>
              <w:autoSpaceDN w:val="0"/>
              <w:adjustRightInd w:val="0"/>
              <w:rPr>
                <w:rFonts w:ascii="Arial" w:hAnsi="Arial" w:cs="Arial"/>
              </w:rPr>
            </w:pPr>
          </w:p>
          <w:p w14:paraId="6DDBBBB5" w14:textId="77777777" w:rsidR="003C24BB" w:rsidRPr="00FF56D2" w:rsidRDefault="003C24BB" w:rsidP="003C24BB">
            <w:pPr>
              <w:pStyle w:val="ListParagraph"/>
              <w:widowControl w:val="0"/>
              <w:numPr>
                <w:ilvl w:val="0"/>
                <w:numId w:val="2"/>
              </w:numPr>
              <w:tabs>
                <w:tab w:val="left" w:pos="220"/>
                <w:tab w:val="left" w:pos="720"/>
              </w:tabs>
              <w:autoSpaceDE w:val="0"/>
              <w:autoSpaceDN w:val="0"/>
              <w:adjustRightInd w:val="0"/>
              <w:spacing w:after="200" w:line="276" w:lineRule="auto"/>
              <w:ind w:hanging="357"/>
              <w:rPr>
                <w:rFonts w:ascii="Arial" w:hAnsi="Arial" w:cs="Arial"/>
              </w:rPr>
            </w:pPr>
            <w:r w:rsidRPr="00FF56D2">
              <w:rPr>
                <w:rFonts w:ascii="Arial" w:hAnsi="Arial" w:cs="Arial"/>
                <w:lang w:val="en-US"/>
              </w:rPr>
              <w:t>You will now work in trios, to help one another solve your personal</w:t>
            </w:r>
            <w:r>
              <w:rPr>
                <w:rFonts w:ascii="Arial" w:hAnsi="Arial" w:cs="Arial"/>
                <w:lang w:val="en-US"/>
              </w:rPr>
              <w:t>,</w:t>
            </w:r>
            <w:r w:rsidRPr="00FF56D2">
              <w:rPr>
                <w:rFonts w:ascii="Arial" w:hAnsi="Arial" w:cs="Arial"/>
                <w:lang w:val="en-US"/>
              </w:rPr>
              <w:t xml:space="preserve"> real-life </w:t>
            </w:r>
            <w:r>
              <w:rPr>
                <w:rFonts w:ascii="Arial" w:hAnsi="Arial" w:cs="Arial"/>
                <w:lang w:val="en-US"/>
              </w:rPr>
              <w:t>challenges</w:t>
            </w:r>
            <w:r w:rsidRPr="00FF56D2">
              <w:rPr>
                <w:rFonts w:ascii="Arial" w:hAnsi="Arial" w:cs="Arial"/>
                <w:lang w:val="en-US"/>
              </w:rPr>
              <w:t xml:space="preserve"> and </w:t>
            </w:r>
            <w:r>
              <w:rPr>
                <w:rFonts w:ascii="Arial" w:hAnsi="Arial" w:cs="Arial"/>
                <w:lang w:val="en-US"/>
              </w:rPr>
              <w:t xml:space="preserve">practice </w:t>
            </w:r>
            <w:r w:rsidRPr="00FF56D2">
              <w:rPr>
                <w:rFonts w:ascii="Arial" w:hAnsi="Arial" w:cs="Arial"/>
                <w:lang w:val="en-US"/>
              </w:rPr>
              <w:t xml:space="preserve">the brilliant conversation needed to progress it. </w:t>
            </w:r>
          </w:p>
          <w:p w14:paraId="21BD0033" w14:textId="77777777" w:rsidR="003C24BB" w:rsidRPr="00AB5A02" w:rsidRDefault="003C24BB" w:rsidP="003C24BB">
            <w:pPr>
              <w:pStyle w:val="ListParagraph"/>
              <w:numPr>
                <w:ilvl w:val="0"/>
                <w:numId w:val="2"/>
              </w:numPr>
              <w:spacing w:after="200" w:line="276" w:lineRule="auto"/>
              <w:ind w:hanging="357"/>
              <w:rPr>
                <w:rFonts w:ascii="Arial" w:hAnsi="Arial" w:cs="Arial"/>
                <w:lang w:val="en-US"/>
              </w:rPr>
            </w:pPr>
            <w:r w:rsidRPr="00AB5A02">
              <w:rPr>
                <w:rFonts w:ascii="Arial" w:hAnsi="Arial" w:cs="Arial"/>
                <w:lang w:val="en-US"/>
              </w:rPr>
              <w:t xml:space="preserve">This approach helps </w:t>
            </w:r>
            <w:r>
              <w:rPr>
                <w:rFonts w:ascii="Arial" w:hAnsi="Arial" w:cs="Arial"/>
                <w:lang w:val="en-US"/>
              </w:rPr>
              <w:t>you</w:t>
            </w:r>
            <w:r w:rsidRPr="00AB5A02">
              <w:rPr>
                <w:rFonts w:ascii="Arial" w:hAnsi="Arial" w:cs="Arial"/>
                <w:lang w:val="en-US"/>
              </w:rPr>
              <w:t xml:space="preserve"> </w:t>
            </w:r>
            <w:r>
              <w:rPr>
                <w:rFonts w:ascii="Arial" w:hAnsi="Arial" w:cs="Arial"/>
                <w:lang w:val="en-US"/>
              </w:rPr>
              <w:t>practice collaboration, problem-</w:t>
            </w:r>
            <w:r w:rsidRPr="00AB5A02">
              <w:rPr>
                <w:rFonts w:ascii="Arial" w:hAnsi="Arial" w:cs="Arial"/>
                <w:lang w:val="en-US"/>
              </w:rPr>
              <w:t xml:space="preserve">solving, coaching and active listening. </w:t>
            </w:r>
          </w:p>
          <w:p w14:paraId="6ABD584D" w14:textId="77777777" w:rsidR="003C24BB" w:rsidRPr="00AB5A02" w:rsidRDefault="003C24BB" w:rsidP="003C24BB">
            <w:pPr>
              <w:pStyle w:val="ListParagraph"/>
              <w:numPr>
                <w:ilvl w:val="0"/>
                <w:numId w:val="2"/>
              </w:numPr>
              <w:spacing w:after="200" w:line="276" w:lineRule="auto"/>
              <w:ind w:hanging="357"/>
              <w:rPr>
                <w:rFonts w:ascii="Arial" w:hAnsi="Arial" w:cs="Arial"/>
                <w:lang w:val="en-US"/>
              </w:rPr>
            </w:pPr>
            <w:r w:rsidRPr="00AB5A02">
              <w:rPr>
                <w:rFonts w:ascii="Arial" w:hAnsi="Arial" w:cs="Arial"/>
                <w:lang w:val="en-US"/>
              </w:rPr>
              <w:t xml:space="preserve">It gives </w:t>
            </w:r>
            <w:r>
              <w:rPr>
                <w:rFonts w:ascii="Arial" w:hAnsi="Arial" w:cs="Arial"/>
                <w:lang w:val="en-US"/>
              </w:rPr>
              <w:t>you the confidence to share your</w:t>
            </w:r>
            <w:r w:rsidRPr="00AB5A02">
              <w:rPr>
                <w:rFonts w:ascii="Arial" w:hAnsi="Arial" w:cs="Arial"/>
                <w:lang w:val="en-US"/>
              </w:rPr>
              <w:t xml:space="preserve"> scenarios and to seek support. It re-affirm</w:t>
            </w:r>
            <w:r>
              <w:rPr>
                <w:rFonts w:ascii="Arial" w:hAnsi="Arial" w:cs="Arial"/>
                <w:lang w:val="en-US"/>
              </w:rPr>
              <w:t>s your</w:t>
            </w:r>
            <w:r w:rsidRPr="00AB5A02">
              <w:rPr>
                <w:rFonts w:ascii="Arial" w:hAnsi="Arial" w:cs="Arial"/>
                <w:lang w:val="en-US"/>
              </w:rPr>
              <w:t xml:space="preserve"> thoughts and</w:t>
            </w:r>
            <w:r>
              <w:rPr>
                <w:rFonts w:ascii="Arial" w:hAnsi="Arial" w:cs="Arial"/>
                <w:lang w:val="en-US"/>
              </w:rPr>
              <w:t xml:space="preserve"> actions on approaching an issue are</w:t>
            </w:r>
            <w:r w:rsidRPr="00AB5A02">
              <w:rPr>
                <w:rFonts w:ascii="Arial" w:hAnsi="Arial" w:cs="Arial"/>
                <w:lang w:val="en-US"/>
              </w:rPr>
              <w:t xml:space="preserve"> correct, or it gives</w:t>
            </w:r>
            <w:r>
              <w:rPr>
                <w:rFonts w:ascii="Arial" w:hAnsi="Arial" w:cs="Arial"/>
                <w:lang w:val="en-US"/>
              </w:rPr>
              <w:t xml:space="preserve"> you</w:t>
            </w:r>
            <w:r w:rsidRPr="00AB5A02">
              <w:rPr>
                <w:rFonts w:ascii="Arial" w:hAnsi="Arial" w:cs="Arial"/>
                <w:lang w:val="en-US"/>
              </w:rPr>
              <w:t xml:space="preserve"> more stimuli to consider and reflect upon, to facilitate the best </w:t>
            </w:r>
            <w:r>
              <w:rPr>
                <w:rFonts w:ascii="Arial" w:hAnsi="Arial" w:cs="Arial"/>
                <w:lang w:val="en-US"/>
              </w:rPr>
              <w:t>outcome of the conversation you</w:t>
            </w:r>
            <w:r w:rsidRPr="00AB5A02">
              <w:rPr>
                <w:rFonts w:ascii="Arial" w:hAnsi="Arial" w:cs="Arial"/>
                <w:lang w:val="en-US"/>
              </w:rPr>
              <w:t xml:space="preserve"> need to have.</w:t>
            </w:r>
          </w:p>
          <w:p w14:paraId="7CF16F84" w14:textId="77777777" w:rsidR="003C24BB" w:rsidRPr="00AB5A02" w:rsidRDefault="003C24BB" w:rsidP="003C24BB">
            <w:pPr>
              <w:pStyle w:val="ListParagraph"/>
              <w:numPr>
                <w:ilvl w:val="0"/>
                <w:numId w:val="2"/>
              </w:numPr>
              <w:spacing w:after="200" w:line="276" w:lineRule="auto"/>
              <w:ind w:hanging="357"/>
              <w:rPr>
                <w:rFonts w:ascii="Arial" w:hAnsi="Arial" w:cs="Arial"/>
                <w:lang w:val="en-US"/>
              </w:rPr>
            </w:pPr>
            <w:r>
              <w:rPr>
                <w:rFonts w:ascii="Arial" w:hAnsi="Arial" w:cs="Arial"/>
                <w:lang w:val="en-US"/>
              </w:rPr>
              <w:t>It allows you</w:t>
            </w:r>
            <w:r w:rsidRPr="00AB5A02">
              <w:rPr>
                <w:rFonts w:ascii="Arial" w:hAnsi="Arial" w:cs="Arial"/>
                <w:lang w:val="en-US"/>
              </w:rPr>
              <w:t xml:space="preserve"> to work with the topic content and principles as lenses to explore the scenarios in more depth.</w:t>
            </w:r>
          </w:p>
          <w:p w14:paraId="64B2F842" w14:textId="3FD9FB53" w:rsidR="00B2755E" w:rsidRPr="00E32DBE" w:rsidRDefault="00B2755E" w:rsidP="00B2755E">
            <w:pPr>
              <w:spacing w:after="200" w:line="276" w:lineRule="auto"/>
              <w:ind w:left="3"/>
              <w:rPr>
                <w:rFonts w:ascii="Arial" w:hAnsi="Arial" w:cs="Arial"/>
                <w:color w:val="008000"/>
                <w:lang w:val="en-US"/>
              </w:rPr>
            </w:pPr>
            <w:r w:rsidRPr="00E32DBE">
              <w:rPr>
                <w:rFonts w:ascii="Arial" w:hAnsi="Arial" w:cs="Arial"/>
                <w:b/>
                <w:color w:val="008000"/>
                <w:lang w:val="en-US"/>
              </w:rPr>
              <w:t>FACILITATOR NOTE:</w:t>
            </w:r>
            <w:r w:rsidRPr="00E32DBE">
              <w:rPr>
                <w:rFonts w:ascii="Arial" w:hAnsi="Arial" w:cs="Arial"/>
                <w:color w:val="008000"/>
                <w:lang w:val="en-US"/>
              </w:rPr>
              <w:t xml:space="preserve"> </w:t>
            </w:r>
            <w:r>
              <w:rPr>
                <w:rFonts w:ascii="Arial" w:hAnsi="Arial" w:cs="Arial"/>
                <w:color w:val="008000"/>
                <w:lang w:val="en-US"/>
              </w:rPr>
              <w:t xml:space="preserve">Example of peer coaching conversations </w:t>
            </w:r>
            <w:r w:rsidRPr="00E32DBE">
              <w:rPr>
                <w:rFonts w:ascii="Arial" w:hAnsi="Arial" w:cs="Arial"/>
                <w:color w:val="008000"/>
                <w:lang w:val="en-US"/>
              </w:rPr>
              <w:t xml:space="preserve">(60 minutes in total). Please note, time can be flexible to accommodate group </w:t>
            </w:r>
            <w:r>
              <w:rPr>
                <w:rFonts w:ascii="Arial" w:hAnsi="Arial" w:cs="Arial"/>
                <w:color w:val="008000"/>
                <w:lang w:val="en-US"/>
              </w:rPr>
              <w:t>size and time left to r</w:t>
            </w:r>
            <w:r w:rsidR="005E635A">
              <w:rPr>
                <w:rFonts w:ascii="Arial" w:hAnsi="Arial" w:cs="Arial"/>
                <w:color w:val="008000"/>
                <w:lang w:val="en-US"/>
              </w:rPr>
              <w:t>un trio conversations. (Slide 16</w:t>
            </w:r>
            <w:r>
              <w:rPr>
                <w:rFonts w:ascii="Arial" w:hAnsi="Arial" w:cs="Arial"/>
                <w:color w:val="008000"/>
                <w:lang w:val="en-US"/>
              </w:rPr>
              <w:t>)</w:t>
            </w:r>
          </w:p>
          <w:p w14:paraId="7AA4FC81" w14:textId="77777777" w:rsidR="003C24BB" w:rsidRPr="00AB5A02" w:rsidRDefault="003C24BB" w:rsidP="003C24BB">
            <w:pPr>
              <w:pStyle w:val="ListParagraph"/>
              <w:numPr>
                <w:ilvl w:val="0"/>
                <w:numId w:val="6"/>
              </w:numPr>
              <w:spacing w:after="200" w:line="276" w:lineRule="auto"/>
              <w:ind w:hanging="357"/>
              <w:rPr>
                <w:rFonts w:ascii="Arial" w:hAnsi="Arial" w:cs="Arial"/>
                <w:lang w:val="en-US"/>
              </w:rPr>
            </w:pPr>
            <w:r>
              <w:rPr>
                <w:rFonts w:ascii="Arial" w:hAnsi="Arial" w:cs="Arial"/>
                <w:lang w:val="en-US"/>
              </w:rPr>
              <w:t>Attendees</w:t>
            </w:r>
            <w:r w:rsidRPr="00AB5A02">
              <w:rPr>
                <w:rFonts w:ascii="Arial" w:hAnsi="Arial" w:cs="Arial"/>
                <w:lang w:val="en-US"/>
              </w:rPr>
              <w:t xml:space="preserve"> label themselves A, B or C. </w:t>
            </w:r>
          </w:p>
          <w:p w14:paraId="2677CBDD" w14:textId="77777777" w:rsidR="003C24BB" w:rsidRDefault="003C24BB" w:rsidP="003C24BB">
            <w:pPr>
              <w:pStyle w:val="ListParagraph"/>
              <w:numPr>
                <w:ilvl w:val="0"/>
                <w:numId w:val="6"/>
              </w:numPr>
              <w:spacing w:after="200" w:line="276" w:lineRule="auto"/>
              <w:ind w:hanging="357"/>
              <w:rPr>
                <w:rFonts w:ascii="Arial" w:hAnsi="Arial" w:cs="Arial"/>
                <w:lang w:val="en-US"/>
              </w:rPr>
            </w:pPr>
            <w:r w:rsidRPr="00AD138F">
              <w:rPr>
                <w:rFonts w:ascii="Arial" w:hAnsi="Arial" w:cs="Arial"/>
                <w:lang w:val="en-US"/>
              </w:rPr>
              <w:t>20 minutes per person. 60 minutes in total</w:t>
            </w:r>
            <w:r>
              <w:rPr>
                <w:rFonts w:ascii="Arial" w:hAnsi="Arial" w:cs="Arial"/>
                <w:lang w:val="en-US"/>
              </w:rPr>
              <w:t>.</w:t>
            </w:r>
          </w:p>
          <w:p w14:paraId="5CD49F72" w14:textId="77777777" w:rsidR="003C24BB" w:rsidRPr="00AB5A02" w:rsidRDefault="003C24BB" w:rsidP="003C24BB">
            <w:pPr>
              <w:pStyle w:val="ListParagraph"/>
              <w:numPr>
                <w:ilvl w:val="0"/>
                <w:numId w:val="6"/>
              </w:numPr>
              <w:spacing w:after="200" w:line="276" w:lineRule="auto"/>
              <w:ind w:hanging="357"/>
              <w:rPr>
                <w:rFonts w:ascii="Arial" w:hAnsi="Arial" w:cs="Arial"/>
                <w:lang w:val="en-US"/>
              </w:rPr>
            </w:pPr>
            <w:r w:rsidRPr="00AB5A02">
              <w:rPr>
                <w:rFonts w:ascii="Arial" w:hAnsi="Arial" w:cs="Arial"/>
                <w:lang w:val="en-US"/>
              </w:rPr>
              <w:t>The exercise can then be repeated twice, so all participants have a turn at sharing and reflecting on their issue (60 minutes in total).</w:t>
            </w:r>
          </w:p>
          <w:p w14:paraId="63F5C129" w14:textId="77777777" w:rsidR="003C24BB" w:rsidRPr="00AD138F" w:rsidRDefault="003C24BB" w:rsidP="003C24BB">
            <w:pPr>
              <w:pStyle w:val="ListParagraph"/>
              <w:numPr>
                <w:ilvl w:val="0"/>
                <w:numId w:val="6"/>
              </w:numPr>
              <w:spacing w:after="200" w:line="276" w:lineRule="auto"/>
              <w:ind w:hanging="357"/>
              <w:rPr>
                <w:rFonts w:ascii="Arial" w:hAnsi="Arial" w:cs="Arial"/>
              </w:rPr>
            </w:pPr>
            <w:r w:rsidRPr="00AD138F">
              <w:rPr>
                <w:rFonts w:ascii="Arial" w:hAnsi="Arial" w:cs="Arial"/>
                <w:lang w:val="en-US"/>
              </w:rPr>
              <w:t xml:space="preserve">Label yourselves A, B or C. </w:t>
            </w:r>
          </w:p>
          <w:p w14:paraId="66003F8C" w14:textId="77777777" w:rsidR="003C24BB" w:rsidRPr="00AD138F" w:rsidRDefault="003C24BB" w:rsidP="003C24BB">
            <w:pPr>
              <w:pStyle w:val="ListParagraph"/>
              <w:numPr>
                <w:ilvl w:val="0"/>
                <w:numId w:val="6"/>
              </w:numPr>
              <w:spacing w:after="200" w:line="276" w:lineRule="auto"/>
              <w:ind w:hanging="357"/>
              <w:rPr>
                <w:rFonts w:ascii="Arial" w:hAnsi="Arial" w:cs="Arial"/>
              </w:rPr>
            </w:pPr>
            <w:r>
              <w:rPr>
                <w:rFonts w:ascii="Arial" w:hAnsi="Arial" w:cs="Arial"/>
                <w:lang w:val="en-US"/>
              </w:rPr>
              <w:t>A – 3 minutes</w:t>
            </w:r>
            <w:r w:rsidRPr="00AD138F">
              <w:rPr>
                <w:rFonts w:ascii="Arial" w:hAnsi="Arial" w:cs="Arial"/>
                <w:lang w:val="en-US"/>
              </w:rPr>
              <w:t>: A shares the conversation they would like to have or scenario with B and C. B and C listen only.</w:t>
            </w:r>
          </w:p>
          <w:p w14:paraId="3292CF27" w14:textId="77777777" w:rsidR="003C24BB" w:rsidRPr="00AD138F" w:rsidRDefault="003C24BB" w:rsidP="003C24BB">
            <w:pPr>
              <w:pStyle w:val="ListParagraph"/>
              <w:numPr>
                <w:ilvl w:val="0"/>
                <w:numId w:val="6"/>
              </w:numPr>
              <w:spacing w:after="200" w:line="276" w:lineRule="auto"/>
              <w:ind w:hanging="357"/>
              <w:rPr>
                <w:rFonts w:ascii="Arial" w:hAnsi="Arial" w:cs="Arial"/>
              </w:rPr>
            </w:pPr>
            <w:r>
              <w:rPr>
                <w:rFonts w:ascii="Arial" w:hAnsi="Arial" w:cs="Arial"/>
                <w:lang w:val="en-US"/>
              </w:rPr>
              <w:t>B or C – 2 minutes</w:t>
            </w:r>
            <w:r w:rsidRPr="00AD138F">
              <w:rPr>
                <w:rFonts w:ascii="Arial" w:hAnsi="Arial" w:cs="Arial"/>
                <w:lang w:val="en-US"/>
              </w:rPr>
              <w:t xml:space="preserve">: B or C relays what they have heard from A and seeks clarification if necessary. </w:t>
            </w:r>
          </w:p>
          <w:p w14:paraId="4521D738" w14:textId="77777777" w:rsidR="003C24BB" w:rsidRPr="00AD138F" w:rsidRDefault="003C24BB" w:rsidP="003C24BB">
            <w:pPr>
              <w:pStyle w:val="ListParagraph"/>
              <w:numPr>
                <w:ilvl w:val="0"/>
                <w:numId w:val="6"/>
              </w:numPr>
              <w:spacing w:after="200" w:line="276" w:lineRule="auto"/>
              <w:ind w:hanging="357"/>
              <w:rPr>
                <w:rFonts w:ascii="Arial" w:hAnsi="Arial" w:cs="Arial"/>
              </w:rPr>
            </w:pPr>
            <w:r>
              <w:rPr>
                <w:rFonts w:ascii="Arial" w:hAnsi="Arial" w:cs="Arial"/>
                <w:lang w:val="en-US"/>
              </w:rPr>
              <w:t>B and C – 10 minutes</w:t>
            </w:r>
            <w:r w:rsidRPr="00AD138F">
              <w:rPr>
                <w:rFonts w:ascii="Arial" w:hAnsi="Arial" w:cs="Arial"/>
                <w:lang w:val="en-US"/>
              </w:rPr>
              <w:t xml:space="preserve">: B and C discusses A’s conversation / scenario, giving suggestions, approaches and ideas to consider. A is only allowed to listen at this time. A may take notes. </w:t>
            </w:r>
          </w:p>
          <w:p w14:paraId="3E4A6732" w14:textId="77777777" w:rsidR="003C24BB" w:rsidRPr="00AD138F" w:rsidRDefault="003C24BB" w:rsidP="003C24BB">
            <w:pPr>
              <w:pStyle w:val="ListParagraph"/>
              <w:numPr>
                <w:ilvl w:val="0"/>
                <w:numId w:val="6"/>
              </w:numPr>
              <w:spacing w:after="200" w:line="276" w:lineRule="auto"/>
              <w:ind w:hanging="357"/>
              <w:rPr>
                <w:rFonts w:ascii="Arial" w:hAnsi="Arial" w:cs="Arial"/>
              </w:rPr>
            </w:pPr>
            <w:r>
              <w:rPr>
                <w:rFonts w:ascii="Arial" w:hAnsi="Arial" w:cs="Arial"/>
                <w:lang w:val="en-US"/>
              </w:rPr>
              <w:t>A – 5 minutes</w:t>
            </w:r>
            <w:r w:rsidRPr="00AD138F">
              <w:rPr>
                <w:rFonts w:ascii="Arial" w:hAnsi="Arial" w:cs="Arial"/>
                <w:lang w:val="en-US"/>
              </w:rPr>
              <w:t xml:space="preserve">: A relays what they have heard, what they like, what they require further clarity around (if anything). </w:t>
            </w:r>
          </w:p>
          <w:p w14:paraId="0B2D252F" w14:textId="0E787C42" w:rsidR="005B5247" w:rsidRPr="00B2755E" w:rsidRDefault="003C24BB" w:rsidP="00B2755E">
            <w:pPr>
              <w:pStyle w:val="ListParagraph"/>
              <w:numPr>
                <w:ilvl w:val="0"/>
                <w:numId w:val="6"/>
              </w:numPr>
              <w:spacing w:after="200" w:line="276" w:lineRule="auto"/>
              <w:ind w:hanging="357"/>
              <w:rPr>
                <w:rFonts w:ascii="Arial" w:hAnsi="Arial" w:cs="Arial"/>
              </w:rPr>
            </w:pPr>
            <w:r>
              <w:rPr>
                <w:rFonts w:ascii="Arial" w:hAnsi="Arial" w:cs="Arial"/>
                <w:lang w:val="en-US"/>
              </w:rPr>
              <w:t xml:space="preserve">Repeat twice, so everyone has </w:t>
            </w:r>
            <w:r w:rsidRPr="00AD138F">
              <w:rPr>
                <w:rFonts w:ascii="Arial" w:hAnsi="Arial" w:cs="Arial"/>
                <w:lang w:val="en-US"/>
              </w:rPr>
              <w:t>a turn.</w:t>
            </w:r>
          </w:p>
          <w:p w14:paraId="1FFF4DAE" w14:textId="77777777" w:rsidR="00B2755E" w:rsidRDefault="00B2755E" w:rsidP="00F94AA5">
            <w:pPr>
              <w:pStyle w:val="ListParagraph"/>
              <w:ind w:left="360"/>
              <w:rPr>
                <w:rFonts w:ascii="Arial" w:hAnsi="Arial" w:cs="Arial"/>
                <w:b/>
                <w:color w:val="008000"/>
              </w:rPr>
            </w:pPr>
          </w:p>
          <w:p w14:paraId="62422E83" w14:textId="77777777" w:rsidR="006C0078" w:rsidRPr="00B2755E" w:rsidRDefault="00B2755E" w:rsidP="00B2755E">
            <w:pPr>
              <w:spacing w:after="200" w:line="276" w:lineRule="auto"/>
              <w:rPr>
                <w:rFonts w:ascii="Arial" w:hAnsi="Arial" w:cs="Arial"/>
                <w:color w:val="008000"/>
              </w:rPr>
            </w:pPr>
            <w:r w:rsidRPr="00B2755E">
              <w:rPr>
                <w:rFonts w:ascii="Arial" w:hAnsi="Arial" w:cs="Arial"/>
                <w:b/>
                <w:color w:val="008000"/>
              </w:rPr>
              <w:t>FACILITATOR NOTE:</w:t>
            </w:r>
            <w:r w:rsidRPr="00B2755E">
              <w:rPr>
                <w:rFonts w:ascii="Arial" w:hAnsi="Arial" w:cs="Arial"/>
                <w:color w:val="008000"/>
              </w:rPr>
              <w:t xml:space="preserve"> Bring trios back together to reflect on the peer coaching conversation approach and what learning they have taken from the process. This is not time to debrief specific conversation content from trios. The focus is on the practice of </w:t>
            </w:r>
            <w:r w:rsidRPr="00B2755E">
              <w:rPr>
                <w:rFonts w:ascii="Arial" w:hAnsi="Arial" w:cs="Arial"/>
                <w:color w:val="008000"/>
              </w:rPr>
              <w:lastRenderedPageBreak/>
              <w:t>peer-to-peer coaching and the approach of “gifting” your scenario or challenge to others for a period of time to own, discuss and challenge (10 minutes).</w:t>
            </w:r>
          </w:p>
          <w:p w14:paraId="2AD17366" w14:textId="20EDEA4C" w:rsidR="00B2755E" w:rsidRPr="00F94AA5" w:rsidRDefault="00B2755E" w:rsidP="00F94AA5">
            <w:pPr>
              <w:pStyle w:val="ListParagraph"/>
              <w:ind w:left="360"/>
              <w:rPr>
                <w:rFonts w:ascii="Arial" w:hAnsi="Arial" w:cs="Arial"/>
                <w:b/>
              </w:rPr>
            </w:pPr>
          </w:p>
        </w:tc>
      </w:tr>
      <w:tr w:rsidR="006C0078" w:rsidRPr="00E14CA7" w14:paraId="7933745F" w14:textId="77777777" w:rsidTr="006C0078">
        <w:tc>
          <w:tcPr>
            <w:tcW w:w="1183" w:type="dxa"/>
          </w:tcPr>
          <w:p w14:paraId="2DED91F4" w14:textId="4CBC7888" w:rsidR="006C0078" w:rsidRPr="00AB5A02" w:rsidRDefault="006C0078" w:rsidP="006C0078">
            <w:pPr>
              <w:rPr>
                <w:rFonts w:ascii="Arial" w:hAnsi="Arial" w:cs="Arial"/>
                <w:b/>
              </w:rPr>
            </w:pPr>
            <w:r w:rsidRPr="00AB5A02">
              <w:rPr>
                <w:rFonts w:ascii="Arial" w:hAnsi="Arial" w:cs="Arial"/>
                <w:b/>
              </w:rPr>
              <w:lastRenderedPageBreak/>
              <w:t>2.30</w:t>
            </w:r>
          </w:p>
          <w:p w14:paraId="0E04FF35" w14:textId="366CFCCE" w:rsidR="006C0078" w:rsidRDefault="00B2755E" w:rsidP="006C0078">
            <w:pPr>
              <w:rPr>
                <w:rFonts w:ascii="Arial" w:hAnsi="Arial" w:cs="Arial"/>
                <w:b/>
              </w:rPr>
            </w:pPr>
            <w:r>
              <w:rPr>
                <w:rFonts w:ascii="Arial" w:hAnsi="Arial" w:cs="Arial"/>
                <w:b/>
              </w:rPr>
              <w:t>(</w:t>
            </w:r>
            <w:r w:rsidR="006C0078" w:rsidRPr="00AB5A02">
              <w:rPr>
                <w:rFonts w:ascii="Arial" w:hAnsi="Arial" w:cs="Arial"/>
                <w:b/>
              </w:rPr>
              <w:t>20 mins</w:t>
            </w:r>
            <w:r>
              <w:rPr>
                <w:rFonts w:ascii="Arial" w:hAnsi="Arial" w:cs="Arial"/>
                <w:b/>
              </w:rPr>
              <w:t>)</w:t>
            </w:r>
          </w:p>
          <w:p w14:paraId="70BF4541" w14:textId="77777777" w:rsidR="006C0078" w:rsidRDefault="006C0078" w:rsidP="006C0078">
            <w:pPr>
              <w:rPr>
                <w:rFonts w:ascii="Arial" w:hAnsi="Arial" w:cs="Arial"/>
                <w:b/>
              </w:rPr>
            </w:pPr>
          </w:p>
          <w:p w14:paraId="74D0C6DF" w14:textId="5D899992" w:rsidR="006C0078" w:rsidRDefault="003C24BB" w:rsidP="006C0078">
            <w:pPr>
              <w:rPr>
                <w:rFonts w:ascii="Arial" w:hAnsi="Arial" w:cs="Arial"/>
                <w:b/>
              </w:rPr>
            </w:pPr>
            <w:r>
              <w:rPr>
                <w:rFonts w:ascii="Arial" w:hAnsi="Arial" w:cs="Arial"/>
                <w:b/>
              </w:rPr>
              <w:t>Slide 17</w:t>
            </w:r>
          </w:p>
          <w:p w14:paraId="02D55221" w14:textId="77777777" w:rsidR="003C24BB" w:rsidRDefault="003C24BB" w:rsidP="006C0078">
            <w:pPr>
              <w:rPr>
                <w:rFonts w:ascii="Arial" w:hAnsi="Arial" w:cs="Arial"/>
                <w:b/>
              </w:rPr>
            </w:pPr>
          </w:p>
          <w:p w14:paraId="086A4763" w14:textId="77777777" w:rsidR="006C0078" w:rsidRPr="00AB5A02" w:rsidRDefault="006C0078" w:rsidP="006C0078">
            <w:pPr>
              <w:rPr>
                <w:rFonts w:ascii="Arial" w:hAnsi="Arial" w:cs="Arial"/>
                <w:b/>
              </w:rPr>
            </w:pPr>
            <w:r>
              <w:rPr>
                <w:rFonts w:ascii="Arial" w:hAnsi="Arial" w:cs="Arial"/>
                <w:b/>
              </w:rPr>
              <w:t>Work sheet</w:t>
            </w:r>
          </w:p>
          <w:p w14:paraId="70414381" w14:textId="77777777" w:rsidR="006C0078" w:rsidRPr="00AB5A02" w:rsidRDefault="006C0078" w:rsidP="006C0078">
            <w:pPr>
              <w:rPr>
                <w:rFonts w:ascii="Arial" w:hAnsi="Arial" w:cs="Arial"/>
              </w:rPr>
            </w:pPr>
          </w:p>
          <w:p w14:paraId="12C7A1F4" w14:textId="77777777" w:rsidR="006C0078" w:rsidRPr="00AB5A02" w:rsidRDefault="006C0078" w:rsidP="006C0078">
            <w:pPr>
              <w:rPr>
                <w:rFonts w:ascii="Arial" w:hAnsi="Arial" w:cs="Arial"/>
              </w:rPr>
            </w:pPr>
          </w:p>
        </w:tc>
        <w:tc>
          <w:tcPr>
            <w:tcW w:w="8706" w:type="dxa"/>
          </w:tcPr>
          <w:p w14:paraId="0F9CCB4F" w14:textId="288B631D" w:rsidR="006C0078" w:rsidRPr="00B2755E" w:rsidRDefault="006C0078" w:rsidP="006C0078">
            <w:pPr>
              <w:rPr>
                <w:rFonts w:ascii="Arial" w:hAnsi="Arial" w:cs="Arial"/>
                <w:b/>
                <w:color w:val="008000"/>
              </w:rPr>
            </w:pPr>
            <w:r w:rsidRPr="00AB5A02">
              <w:rPr>
                <w:rFonts w:ascii="Arial" w:hAnsi="Arial" w:cs="Arial"/>
                <w:b/>
              </w:rPr>
              <w:t>ACTION PLANNING</w:t>
            </w:r>
            <w:r w:rsidR="00B2755E">
              <w:rPr>
                <w:rFonts w:ascii="Arial" w:hAnsi="Arial" w:cs="Arial"/>
                <w:b/>
              </w:rPr>
              <w:t xml:space="preserve"> </w:t>
            </w:r>
            <w:r w:rsidR="00B2755E" w:rsidRPr="00B2755E">
              <w:rPr>
                <w:rFonts w:ascii="Arial" w:hAnsi="Arial" w:cs="Arial"/>
                <w:b/>
                <w:color w:val="008000"/>
              </w:rPr>
              <w:t xml:space="preserve">(Slide </w:t>
            </w:r>
            <w:r w:rsidR="005E635A">
              <w:rPr>
                <w:rFonts w:ascii="Arial" w:hAnsi="Arial" w:cs="Arial"/>
                <w:b/>
                <w:color w:val="008000"/>
              </w:rPr>
              <w:t>17</w:t>
            </w:r>
            <w:r w:rsidR="00B2755E" w:rsidRPr="00B2755E">
              <w:rPr>
                <w:rFonts w:ascii="Arial" w:hAnsi="Arial" w:cs="Arial"/>
                <w:b/>
                <w:color w:val="008000"/>
              </w:rPr>
              <w:t>)</w:t>
            </w:r>
          </w:p>
          <w:p w14:paraId="0D305BFC" w14:textId="77777777" w:rsidR="006C0078" w:rsidRPr="00AB5A02" w:rsidRDefault="006C0078" w:rsidP="006C0078">
            <w:pPr>
              <w:rPr>
                <w:rFonts w:ascii="Arial" w:hAnsi="Arial" w:cs="Arial"/>
                <w:b/>
              </w:rPr>
            </w:pPr>
          </w:p>
          <w:p w14:paraId="5B1F4AB8" w14:textId="77777777" w:rsidR="003C24BB" w:rsidRDefault="003C24BB" w:rsidP="003C24BB">
            <w:pPr>
              <w:pStyle w:val="ListParagraph"/>
              <w:numPr>
                <w:ilvl w:val="0"/>
                <w:numId w:val="2"/>
              </w:numPr>
              <w:spacing w:after="200" w:line="276" w:lineRule="auto"/>
              <w:ind w:left="357" w:hanging="357"/>
              <w:rPr>
                <w:rFonts w:ascii="Arial" w:hAnsi="Arial" w:cs="Arial"/>
                <w:lang w:val="en-US"/>
              </w:rPr>
            </w:pPr>
            <w:r>
              <w:rPr>
                <w:rFonts w:ascii="Arial" w:hAnsi="Arial" w:cs="Arial"/>
                <w:lang w:val="en-US"/>
              </w:rPr>
              <w:t xml:space="preserve">We are now going to give you some time to </w:t>
            </w:r>
            <w:r w:rsidRPr="00FF56D2">
              <w:rPr>
                <w:rFonts w:ascii="Arial" w:hAnsi="Arial" w:cs="Arial"/>
                <w:lang w:val="en-US"/>
              </w:rPr>
              <w:t xml:space="preserve">reflect on </w:t>
            </w:r>
            <w:r>
              <w:rPr>
                <w:rFonts w:ascii="Arial" w:hAnsi="Arial" w:cs="Arial"/>
                <w:lang w:val="en-US"/>
              </w:rPr>
              <w:t>your clinic conversation</w:t>
            </w:r>
            <w:r w:rsidRPr="00FF56D2">
              <w:rPr>
                <w:rFonts w:ascii="Arial" w:hAnsi="Arial" w:cs="Arial"/>
                <w:lang w:val="en-US"/>
              </w:rPr>
              <w:t xml:space="preserve"> and create an action plan</w:t>
            </w:r>
            <w:r>
              <w:rPr>
                <w:rFonts w:ascii="Arial" w:hAnsi="Arial" w:cs="Arial"/>
                <w:lang w:val="en-US"/>
              </w:rPr>
              <w:t>, t</w:t>
            </w:r>
            <w:r w:rsidRPr="00FF56D2">
              <w:rPr>
                <w:rFonts w:ascii="Arial" w:hAnsi="Arial" w:cs="Arial"/>
                <w:lang w:val="en-US"/>
              </w:rPr>
              <w:t xml:space="preserve">o build </w:t>
            </w:r>
            <w:r>
              <w:rPr>
                <w:rFonts w:ascii="Arial" w:hAnsi="Arial" w:cs="Arial"/>
                <w:lang w:val="en-US"/>
              </w:rPr>
              <w:t xml:space="preserve">your </w:t>
            </w:r>
            <w:r w:rsidRPr="00FF56D2">
              <w:rPr>
                <w:rFonts w:ascii="Arial" w:hAnsi="Arial" w:cs="Arial"/>
                <w:lang w:val="en-US"/>
              </w:rPr>
              <w:t xml:space="preserve">confidence and </w:t>
            </w:r>
            <w:r>
              <w:rPr>
                <w:rFonts w:ascii="Arial" w:hAnsi="Arial" w:cs="Arial"/>
                <w:lang w:val="en-US"/>
              </w:rPr>
              <w:t>your</w:t>
            </w:r>
            <w:r w:rsidRPr="00FF56D2">
              <w:rPr>
                <w:rFonts w:ascii="Arial" w:hAnsi="Arial" w:cs="Arial"/>
                <w:lang w:val="en-US"/>
              </w:rPr>
              <w:t xml:space="preserve"> commitment to take back into the workplace, i.e</w:t>
            </w:r>
            <w:r>
              <w:rPr>
                <w:rFonts w:ascii="Arial" w:hAnsi="Arial" w:cs="Arial"/>
                <w:lang w:val="en-US"/>
              </w:rPr>
              <w:t>. to have the conversation post-</w:t>
            </w:r>
            <w:r w:rsidRPr="00FF56D2">
              <w:rPr>
                <w:rFonts w:ascii="Arial" w:hAnsi="Arial" w:cs="Arial"/>
                <w:lang w:val="en-US"/>
              </w:rPr>
              <w:t>workshop.</w:t>
            </w:r>
          </w:p>
          <w:p w14:paraId="6F610CC2" w14:textId="71B57D51" w:rsidR="006C0078" w:rsidRPr="00B2755E" w:rsidRDefault="003C24BB" w:rsidP="005B5247">
            <w:pPr>
              <w:rPr>
                <w:rFonts w:ascii="Arial" w:hAnsi="Arial" w:cs="Arial"/>
                <w:color w:val="008000"/>
                <w:lang w:val="en-US"/>
              </w:rPr>
            </w:pPr>
            <w:r w:rsidRPr="00B2755E">
              <w:rPr>
                <w:rFonts w:ascii="Arial" w:hAnsi="Arial" w:cs="Arial"/>
                <w:b/>
                <w:color w:val="008000"/>
                <w:lang w:val="en-US"/>
              </w:rPr>
              <w:t>FACIL</w:t>
            </w:r>
            <w:r w:rsidR="005B5247" w:rsidRPr="00B2755E">
              <w:rPr>
                <w:rFonts w:ascii="Arial" w:hAnsi="Arial" w:cs="Arial"/>
                <w:b/>
                <w:color w:val="008000"/>
                <w:lang w:val="en-US"/>
              </w:rPr>
              <w:t>I</w:t>
            </w:r>
            <w:r w:rsidRPr="00B2755E">
              <w:rPr>
                <w:rFonts w:ascii="Arial" w:hAnsi="Arial" w:cs="Arial"/>
                <w:b/>
                <w:color w:val="008000"/>
                <w:lang w:val="en-US"/>
              </w:rPr>
              <w:t>TATOR NOTE:</w:t>
            </w:r>
            <w:r w:rsidRPr="00B2755E">
              <w:rPr>
                <w:rFonts w:ascii="Arial" w:hAnsi="Arial" w:cs="Arial"/>
                <w:color w:val="008000"/>
                <w:lang w:val="en-US"/>
              </w:rPr>
              <w:t xml:space="preserve"> Hand out the conversation </w:t>
            </w:r>
            <w:r w:rsidR="005B5247" w:rsidRPr="00B2755E">
              <w:rPr>
                <w:rFonts w:ascii="Arial" w:hAnsi="Arial" w:cs="Arial"/>
                <w:color w:val="008000"/>
                <w:lang w:val="en-US"/>
              </w:rPr>
              <w:t>action-planning</w:t>
            </w:r>
            <w:r w:rsidRPr="00B2755E">
              <w:rPr>
                <w:rFonts w:ascii="Arial" w:hAnsi="Arial" w:cs="Arial"/>
                <w:color w:val="008000"/>
                <w:lang w:val="en-US"/>
              </w:rPr>
              <w:t xml:space="preserve"> tool (</w:t>
            </w:r>
            <w:r w:rsidR="00B2755E">
              <w:rPr>
                <w:rFonts w:ascii="Arial" w:hAnsi="Arial" w:cs="Arial"/>
                <w:color w:val="008000"/>
                <w:lang w:val="en-US"/>
              </w:rPr>
              <w:t xml:space="preserve">A3 </w:t>
            </w:r>
            <w:r w:rsidRPr="00B2755E">
              <w:rPr>
                <w:rFonts w:ascii="Arial" w:hAnsi="Arial" w:cs="Arial"/>
                <w:color w:val="008000"/>
                <w:lang w:val="en-US"/>
              </w:rPr>
              <w:t>work sheet).</w:t>
            </w:r>
          </w:p>
        </w:tc>
      </w:tr>
      <w:tr w:rsidR="006C0078" w:rsidRPr="00144E2E" w14:paraId="7099F690" w14:textId="77777777" w:rsidTr="006C0078">
        <w:tc>
          <w:tcPr>
            <w:tcW w:w="1183" w:type="dxa"/>
          </w:tcPr>
          <w:p w14:paraId="46045121" w14:textId="77777777" w:rsidR="006C0078" w:rsidRPr="00AB5A02" w:rsidRDefault="006C0078" w:rsidP="006C0078">
            <w:pPr>
              <w:rPr>
                <w:rFonts w:ascii="Arial" w:hAnsi="Arial" w:cs="Arial"/>
                <w:b/>
              </w:rPr>
            </w:pPr>
            <w:r w:rsidRPr="00AB5A02">
              <w:rPr>
                <w:rFonts w:ascii="Arial" w:hAnsi="Arial" w:cs="Arial"/>
                <w:b/>
              </w:rPr>
              <w:t>2.50</w:t>
            </w:r>
          </w:p>
          <w:p w14:paraId="2EA93921" w14:textId="2E07863C" w:rsidR="006C0078" w:rsidRPr="00AB5A02" w:rsidRDefault="00B2755E" w:rsidP="006C0078">
            <w:pPr>
              <w:rPr>
                <w:rFonts w:ascii="Arial" w:hAnsi="Arial" w:cs="Arial"/>
                <w:b/>
              </w:rPr>
            </w:pPr>
            <w:r>
              <w:rPr>
                <w:rFonts w:ascii="Arial" w:hAnsi="Arial" w:cs="Arial"/>
                <w:b/>
              </w:rPr>
              <w:t>(</w:t>
            </w:r>
            <w:r w:rsidR="006C0078" w:rsidRPr="00AB5A02">
              <w:rPr>
                <w:rFonts w:ascii="Arial" w:hAnsi="Arial" w:cs="Arial"/>
                <w:b/>
              </w:rPr>
              <w:t>10 mins</w:t>
            </w:r>
            <w:r>
              <w:rPr>
                <w:rFonts w:ascii="Arial" w:hAnsi="Arial" w:cs="Arial"/>
                <w:b/>
              </w:rPr>
              <w:t>)</w:t>
            </w:r>
          </w:p>
          <w:p w14:paraId="7568CA41" w14:textId="77777777" w:rsidR="006C0078" w:rsidRDefault="006C0078" w:rsidP="006C0078">
            <w:pPr>
              <w:rPr>
                <w:rFonts w:ascii="Arial" w:hAnsi="Arial" w:cs="Arial"/>
              </w:rPr>
            </w:pPr>
          </w:p>
          <w:p w14:paraId="2D016E2C" w14:textId="1289C1D6" w:rsidR="003C24BB" w:rsidRPr="003C24BB" w:rsidRDefault="003C24BB" w:rsidP="006C0078">
            <w:pPr>
              <w:rPr>
                <w:rFonts w:ascii="Arial" w:hAnsi="Arial" w:cs="Arial"/>
                <w:b/>
              </w:rPr>
            </w:pPr>
            <w:r w:rsidRPr="003C24BB">
              <w:rPr>
                <w:rFonts w:ascii="Arial" w:hAnsi="Arial" w:cs="Arial"/>
                <w:b/>
              </w:rPr>
              <w:t>Slides 18-19</w:t>
            </w:r>
          </w:p>
        </w:tc>
        <w:tc>
          <w:tcPr>
            <w:tcW w:w="8706" w:type="dxa"/>
          </w:tcPr>
          <w:p w14:paraId="2AEC56E4" w14:textId="77777777" w:rsidR="006C0078" w:rsidRPr="00AB5A02" w:rsidRDefault="006C0078" w:rsidP="006C0078">
            <w:pPr>
              <w:rPr>
                <w:rFonts w:ascii="Arial" w:hAnsi="Arial" w:cs="Arial"/>
                <w:b/>
              </w:rPr>
            </w:pPr>
            <w:r w:rsidRPr="00AB5A02">
              <w:rPr>
                <w:rFonts w:ascii="Arial" w:hAnsi="Arial" w:cs="Arial"/>
                <w:b/>
              </w:rPr>
              <w:t>CLOSE AND GOODBYE</w:t>
            </w:r>
          </w:p>
          <w:p w14:paraId="7E24EC72" w14:textId="77777777" w:rsidR="003C24BB" w:rsidRDefault="003C24BB" w:rsidP="003C24BB">
            <w:pPr>
              <w:pStyle w:val="ListParagraph"/>
              <w:numPr>
                <w:ilvl w:val="0"/>
                <w:numId w:val="2"/>
              </w:numPr>
              <w:spacing w:after="200" w:line="276" w:lineRule="auto"/>
              <w:ind w:left="357" w:hanging="357"/>
              <w:rPr>
                <w:rFonts w:ascii="Arial" w:hAnsi="Arial" w:cs="Arial"/>
                <w:lang w:val="en-US"/>
              </w:rPr>
            </w:pPr>
            <w:r>
              <w:rPr>
                <w:rFonts w:ascii="Arial" w:hAnsi="Arial" w:cs="Arial"/>
                <w:lang w:val="en-US"/>
              </w:rPr>
              <w:t xml:space="preserve">Thank you for taking part in this workshop today. We hope you have felt inspired to attempt new conversations back in the workplace and have found different ways to resolve your challenges. </w:t>
            </w:r>
          </w:p>
          <w:p w14:paraId="698FDA88" w14:textId="77777777" w:rsidR="003C24BB" w:rsidRDefault="003C24BB" w:rsidP="003C24BB">
            <w:pPr>
              <w:pStyle w:val="ListParagraph"/>
              <w:numPr>
                <w:ilvl w:val="0"/>
                <w:numId w:val="2"/>
              </w:numPr>
              <w:spacing w:after="200" w:line="276" w:lineRule="auto"/>
              <w:ind w:left="357" w:hanging="357"/>
              <w:rPr>
                <w:rFonts w:ascii="Arial" w:hAnsi="Arial" w:cs="Arial"/>
                <w:lang w:val="en-US"/>
              </w:rPr>
            </w:pPr>
            <w:r>
              <w:rPr>
                <w:rFonts w:ascii="Arial" w:hAnsi="Arial" w:cs="Arial"/>
                <w:lang w:val="en-US"/>
              </w:rPr>
              <w:t xml:space="preserve">Take the insights and learning from today and have the confidence to practice these conversations in the workplace. They all contribute to the success of our performance management process and make it more of a human process, where conversations matter every day. </w:t>
            </w:r>
          </w:p>
          <w:p w14:paraId="4EBF7CD4" w14:textId="77777777" w:rsidR="003C24BB" w:rsidRPr="00E71175" w:rsidRDefault="003C24BB" w:rsidP="003C24BB">
            <w:pPr>
              <w:pStyle w:val="ListParagraph"/>
              <w:numPr>
                <w:ilvl w:val="0"/>
                <w:numId w:val="2"/>
              </w:numPr>
              <w:spacing w:after="200" w:line="276" w:lineRule="auto"/>
              <w:ind w:left="357" w:hanging="357"/>
              <w:rPr>
                <w:rFonts w:ascii="Arial" w:hAnsi="Arial" w:cs="Arial"/>
                <w:lang w:val="en-US"/>
              </w:rPr>
            </w:pPr>
            <w:r>
              <w:rPr>
                <w:rFonts w:ascii="Arial" w:hAnsi="Arial" w:cs="Arial"/>
                <w:lang w:val="en-US"/>
              </w:rPr>
              <w:t xml:space="preserve">Be curious and talk to your manager and HR colleagues to find out how these great new tools and techniques can fit into our ways of managing people and performance, and </w:t>
            </w:r>
            <w:r w:rsidRPr="00E71175">
              <w:rPr>
                <w:rFonts w:ascii="Arial" w:hAnsi="Arial" w:cs="Arial"/>
              </w:rPr>
              <w:t>help every day people practices.</w:t>
            </w:r>
          </w:p>
          <w:p w14:paraId="5AB405B4" w14:textId="77777777" w:rsidR="00B2755E" w:rsidRPr="00E71175" w:rsidRDefault="00B2755E" w:rsidP="00B2755E">
            <w:pPr>
              <w:pStyle w:val="ListParagraph"/>
              <w:numPr>
                <w:ilvl w:val="0"/>
                <w:numId w:val="2"/>
              </w:numPr>
              <w:spacing w:after="200" w:line="276" w:lineRule="auto"/>
              <w:ind w:left="357" w:hanging="357"/>
              <w:rPr>
                <w:rFonts w:ascii="Arial" w:hAnsi="Arial" w:cs="Arial"/>
                <w:lang w:val="en-US"/>
              </w:rPr>
            </w:pPr>
            <w:r>
              <w:rPr>
                <w:rFonts w:ascii="Arial" w:hAnsi="Arial" w:cs="Arial"/>
                <w:lang w:val="en-US"/>
              </w:rPr>
              <w:t xml:space="preserve">performance, and </w:t>
            </w:r>
            <w:r w:rsidRPr="00E71175">
              <w:rPr>
                <w:rFonts w:ascii="Arial" w:hAnsi="Arial" w:cs="Arial"/>
              </w:rPr>
              <w:t>help every day people practices.</w:t>
            </w:r>
          </w:p>
          <w:p w14:paraId="474BAE7F" w14:textId="16DB4A3C" w:rsidR="00B2755E" w:rsidRPr="00570433" w:rsidRDefault="00B2755E" w:rsidP="00B2755E">
            <w:pPr>
              <w:spacing w:after="200" w:line="276" w:lineRule="auto"/>
              <w:rPr>
                <w:rFonts w:ascii="Arial" w:hAnsi="Arial" w:cs="Arial"/>
                <w:color w:val="008000"/>
                <w:lang w:val="en-US"/>
              </w:rPr>
            </w:pPr>
            <w:r w:rsidRPr="00003B19">
              <w:rPr>
                <w:rFonts w:ascii="Arial" w:hAnsi="Arial" w:cs="Arial"/>
                <w:b/>
                <w:color w:val="008000"/>
                <w:lang w:val="en-US"/>
              </w:rPr>
              <w:t xml:space="preserve">FACILTATOR NOTE: </w:t>
            </w:r>
            <w:r w:rsidRPr="00003B19">
              <w:rPr>
                <w:rFonts w:ascii="Arial" w:hAnsi="Arial" w:cs="Arial"/>
                <w:color w:val="008000"/>
                <w:lang w:val="en-US"/>
              </w:rPr>
              <w:t>Share relevant further support avenues in the business globally and locally, e.g. other workshops, My Learning content, Mainstage.</w:t>
            </w:r>
            <w:r>
              <w:rPr>
                <w:rFonts w:ascii="Arial" w:hAnsi="Arial" w:cs="Arial"/>
                <w:color w:val="008000"/>
                <w:lang w:val="en-US"/>
              </w:rPr>
              <w:t xml:space="preserve"> Please refer to Post Workshop section below for further information on what to share with att</w:t>
            </w:r>
            <w:r w:rsidR="005E635A">
              <w:rPr>
                <w:rFonts w:ascii="Arial" w:hAnsi="Arial" w:cs="Arial"/>
                <w:color w:val="008000"/>
                <w:lang w:val="en-US"/>
              </w:rPr>
              <w:t>endees. (Slide 18</w:t>
            </w:r>
            <w:r>
              <w:rPr>
                <w:rFonts w:ascii="Arial" w:hAnsi="Arial" w:cs="Arial"/>
                <w:color w:val="008000"/>
                <w:lang w:val="en-US"/>
              </w:rPr>
              <w:t>)</w:t>
            </w:r>
          </w:p>
          <w:p w14:paraId="1A31C002" w14:textId="2B335608" w:rsidR="003C24BB" w:rsidRDefault="003C24BB" w:rsidP="003C24BB">
            <w:pPr>
              <w:pStyle w:val="ListParagraph"/>
              <w:numPr>
                <w:ilvl w:val="0"/>
                <w:numId w:val="2"/>
              </w:numPr>
              <w:spacing w:after="200" w:line="276" w:lineRule="auto"/>
              <w:ind w:left="357" w:hanging="357"/>
              <w:rPr>
                <w:rFonts w:ascii="Arial" w:hAnsi="Arial" w:cs="Arial"/>
                <w:lang w:val="en-US"/>
              </w:rPr>
            </w:pPr>
            <w:r>
              <w:rPr>
                <w:rFonts w:ascii="Arial" w:hAnsi="Arial" w:cs="Arial"/>
                <w:lang w:val="en-US"/>
              </w:rPr>
              <w:t>Ask each attendee</w:t>
            </w:r>
            <w:r w:rsidRPr="00AB5A02">
              <w:rPr>
                <w:rFonts w:ascii="Arial" w:hAnsi="Arial" w:cs="Arial"/>
                <w:lang w:val="en-US"/>
              </w:rPr>
              <w:t xml:space="preserve"> to share their one commitment or piece of stimu</w:t>
            </w:r>
            <w:r>
              <w:rPr>
                <w:rFonts w:ascii="Arial" w:hAnsi="Arial" w:cs="Arial"/>
                <w:lang w:val="en-US"/>
              </w:rPr>
              <w:t>li that has resonated with them and why.</w:t>
            </w:r>
          </w:p>
          <w:p w14:paraId="1AFCD592" w14:textId="75BB8D5A" w:rsidR="006C0078" w:rsidRPr="00F94AA5" w:rsidRDefault="003C24BB" w:rsidP="003C24BB">
            <w:pPr>
              <w:pStyle w:val="ListParagraph"/>
              <w:numPr>
                <w:ilvl w:val="0"/>
                <w:numId w:val="2"/>
              </w:numPr>
              <w:spacing w:after="200" w:line="276" w:lineRule="auto"/>
              <w:ind w:left="357" w:hanging="357"/>
              <w:rPr>
                <w:rFonts w:ascii="Arial" w:hAnsi="Arial" w:cs="Arial"/>
                <w:lang w:val="en-US"/>
              </w:rPr>
            </w:pPr>
            <w:r>
              <w:rPr>
                <w:rFonts w:ascii="Arial" w:hAnsi="Arial" w:cs="Arial"/>
                <w:lang w:val="en-US"/>
              </w:rPr>
              <w:t>What’s the one thing you will now do differently as a result of attending this workshop?</w:t>
            </w:r>
            <w:r w:rsidR="00B2755E">
              <w:rPr>
                <w:rFonts w:ascii="Arial" w:hAnsi="Arial" w:cs="Arial"/>
                <w:lang w:val="en-US"/>
              </w:rPr>
              <w:t xml:space="preserve"> </w:t>
            </w:r>
            <w:r w:rsidR="00B2755E" w:rsidRPr="00B2755E">
              <w:rPr>
                <w:rFonts w:ascii="Arial" w:hAnsi="Arial" w:cs="Arial"/>
                <w:color w:val="008000"/>
                <w:lang w:val="en-US"/>
              </w:rPr>
              <w:t xml:space="preserve">(Slide </w:t>
            </w:r>
            <w:r w:rsidR="005E635A">
              <w:rPr>
                <w:rFonts w:ascii="Arial" w:hAnsi="Arial" w:cs="Arial"/>
                <w:color w:val="008000"/>
                <w:lang w:val="en-US"/>
              </w:rPr>
              <w:t>19</w:t>
            </w:r>
            <w:r w:rsidR="00B2755E" w:rsidRPr="00B2755E">
              <w:rPr>
                <w:rFonts w:ascii="Arial" w:hAnsi="Arial" w:cs="Arial"/>
                <w:color w:val="008000"/>
                <w:lang w:val="en-US"/>
              </w:rPr>
              <w:t>)</w:t>
            </w:r>
          </w:p>
        </w:tc>
      </w:tr>
      <w:tr w:rsidR="006C0078" w:rsidRPr="00AB5A02" w14:paraId="2F19A2A1" w14:textId="77777777" w:rsidTr="006C0078">
        <w:tc>
          <w:tcPr>
            <w:tcW w:w="1183" w:type="dxa"/>
          </w:tcPr>
          <w:p w14:paraId="5D94D8D0" w14:textId="77777777" w:rsidR="006C0078" w:rsidRPr="00AB5A02" w:rsidRDefault="006C0078" w:rsidP="006C0078">
            <w:pPr>
              <w:rPr>
                <w:rFonts w:ascii="Arial" w:hAnsi="Arial" w:cs="Arial"/>
                <w:b/>
              </w:rPr>
            </w:pPr>
            <w:r w:rsidRPr="00AB5A02">
              <w:rPr>
                <w:rFonts w:ascii="Arial" w:hAnsi="Arial" w:cs="Arial"/>
                <w:b/>
              </w:rPr>
              <w:t>3.00</w:t>
            </w:r>
          </w:p>
          <w:p w14:paraId="6158D8A3" w14:textId="77777777" w:rsidR="006C0078" w:rsidRDefault="006C0078" w:rsidP="006C0078">
            <w:pPr>
              <w:rPr>
                <w:rFonts w:ascii="Arial" w:hAnsi="Arial" w:cs="Arial"/>
              </w:rPr>
            </w:pPr>
          </w:p>
          <w:p w14:paraId="49DDD7CD" w14:textId="69F6DA82" w:rsidR="003C24BB" w:rsidRDefault="003C24BB" w:rsidP="00F94AA5">
            <w:pPr>
              <w:rPr>
                <w:rFonts w:ascii="Arial" w:hAnsi="Arial" w:cs="Arial"/>
                <w:b/>
              </w:rPr>
            </w:pPr>
            <w:r>
              <w:rPr>
                <w:rFonts w:ascii="Arial" w:hAnsi="Arial" w:cs="Arial"/>
                <w:b/>
              </w:rPr>
              <w:t>Slides 20-21</w:t>
            </w:r>
          </w:p>
          <w:p w14:paraId="5EACC1FE" w14:textId="77777777" w:rsidR="003C24BB" w:rsidRDefault="003C24BB" w:rsidP="00F94AA5">
            <w:pPr>
              <w:rPr>
                <w:rFonts w:ascii="Arial" w:hAnsi="Arial" w:cs="Arial"/>
                <w:b/>
              </w:rPr>
            </w:pPr>
          </w:p>
          <w:p w14:paraId="324E8FFC" w14:textId="77777777" w:rsidR="00F94AA5" w:rsidRPr="00AB5A02" w:rsidRDefault="00F94AA5" w:rsidP="005B5247">
            <w:pPr>
              <w:rPr>
                <w:rFonts w:ascii="Arial" w:hAnsi="Arial" w:cs="Arial"/>
              </w:rPr>
            </w:pPr>
          </w:p>
        </w:tc>
        <w:tc>
          <w:tcPr>
            <w:tcW w:w="8706" w:type="dxa"/>
          </w:tcPr>
          <w:p w14:paraId="64C3263C" w14:textId="77777777" w:rsidR="006C0078" w:rsidRDefault="006C0078" w:rsidP="006C0078">
            <w:pPr>
              <w:rPr>
                <w:rFonts w:ascii="Arial" w:hAnsi="Arial" w:cs="Arial"/>
                <w:b/>
              </w:rPr>
            </w:pPr>
            <w:r w:rsidRPr="00AB5A02">
              <w:rPr>
                <w:rFonts w:ascii="Arial" w:hAnsi="Arial" w:cs="Arial"/>
                <w:b/>
              </w:rPr>
              <w:t>WRAP UP AND WAVE GOODBYE</w:t>
            </w:r>
          </w:p>
          <w:p w14:paraId="3DBD67ED" w14:textId="77777777" w:rsidR="00F94AA5" w:rsidRDefault="00F94AA5" w:rsidP="006C0078">
            <w:pPr>
              <w:rPr>
                <w:rFonts w:ascii="Arial" w:hAnsi="Arial" w:cs="Arial"/>
              </w:rPr>
            </w:pPr>
          </w:p>
          <w:p w14:paraId="4C67D73E" w14:textId="79552F8B" w:rsidR="00B2755E" w:rsidRDefault="00B2755E" w:rsidP="00B2755E">
            <w:pPr>
              <w:rPr>
                <w:rFonts w:ascii="Arial" w:hAnsi="Arial" w:cs="Arial"/>
                <w:color w:val="008000"/>
              </w:rPr>
            </w:pPr>
            <w:r w:rsidRPr="00003B19">
              <w:rPr>
                <w:rFonts w:ascii="Arial" w:hAnsi="Arial" w:cs="Arial"/>
                <w:b/>
                <w:color w:val="008000"/>
              </w:rPr>
              <w:t>FACILITATOR NOTE:</w:t>
            </w:r>
            <w:r w:rsidRPr="00003B19">
              <w:rPr>
                <w:rFonts w:ascii="Arial" w:hAnsi="Arial" w:cs="Arial"/>
                <w:color w:val="008000"/>
              </w:rPr>
              <w:t xml:space="preserve"> On a flip chart ask attendees to capture their feedback on the workshop before they leave, under the headings LOVE / LEARN / IMPROVE. </w:t>
            </w:r>
            <w:r w:rsidR="005E635A">
              <w:rPr>
                <w:rFonts w:ascii="Arial" w:hAnsi="Arial" w:cs="Arial"/>
                <w:color w:val="008000"/>
              </w:rPr>
              <w:t>(Slide 20</w:t>
            </w:r>
            <w:r>
              <w:rPr>
                <w:rFonts w:ascii="Arial" w:hAnsi="Arial" w:cs="Arial"/>
                <w:color w:val="008000"/>
              </w:rPr>
              <w:t xml:space="preserve">). </w:t>
            </w:r>
          </w:p>
          <w:p w14:paraId="46B94595" w14:textId="77777777" w:rsidR="00B2755E" w:rsidRDefault="00B2755E" w:rsidP="00B2755E">
            <w:pPr>
              <w:rPr>
                <w:rFonts w:ascii="Arial" w:hAnsi="Arial" w:cs="Arial"/>
                <w:color w:val="008000"/>
              </w:rPr>
            </w:pPr>
          </w:p>
          <w:p w14:paraId="4CAF39B9" w14:textId="351CA8BD" w:rsidR="00B2755E" w:rsidRDefault="00B2755E" w:rsidP="00B2755E">
            <w:pPr>
              <w:rPr>
                <w:rFonts w:ascii="Arial" w:hAnsi="Arial" w:cs="Arial"/>
                <w:color w:val="008000"/>
              </w:rPr>
            </w:pPr>
            <w:r w:rsidRPr="00570433">
              <w:rPr>
                <w:rFonts w:ascii="Arial" w:hAnsi="Arial" w:cs="Arial"/>
                <w:b/>
                <w:color w:val="008000"/>
              </w:rPr>
              <w:t>FACILITATOR NOTE:</w:t>
            </w:r>
            <w:r w:rsidR="005E635A">
              <w:rPr>
                <w:rFonts w:ascii="Arial" w:hAnsi="Arial" w:cs="Arial"/>
                <w:color w:val="008000"/>
              </w:rPr>
              <w:t xml:space="preserve"> Use slide 21</w:t>
            </w:r>
            <w:r>
              <w:rPr>
                <w:rFonts w:ascii="Arial" w:hAnsi="Arial" w:cs="Arial"/>
                <w:color w:val="008000"/>
              </w:rPr>
              <w:t xml:space="preserve"> at the end of workshop as attendees leave.</w:t>
            </w:r>
          </w:p>
          <w:p w14:paraId="0AF68A05" w14:textId="44D221CF" w:rsidR="00F94AA5" w:rsidRPr="005B5247" w:rsidRDefault="00F94AA5" w:rsidP="005B5247">
            <w:pPr>
              <w:rPr>
                <w:rFonts w:ascii="Arial" w:hAnsi="Arial" w:cs="Arial"/>
                <w:b/>
              </w:rPr>
            </w:pPr>
          </w:p>
        </w:tc>
      </w:tr>
    </w:tbl>
    <w:p w14:paraId="29DE0B25" w14:textId="77777777" w:rsidR="00126753" w:rsidRDefault="00126753" w:rsidP="00AF3CE2">
      <w:pPr>
        <w:rPr>
          <w:rFonts w:ascii="Arial" w:hAnsi="Arial" w:cs="Arial"/>
          <w:b/>
          <w:sz w:val="28"/>
          <w:szCs w:val="28"/>
          <w:lang w:val="en-US"/>
        </w:rPr>
      </w:pPr>
    </w:p>
    <w:p w14:paraId="336BFEF3" w14:textId="77777777" w:rsidR="00E00CD1" w:rsidRDefault="00E00CD1" w:rsidP="00AF3CE2">
      <w:pPr>
        <w:rPr>
          <w:rFonts w:ascii="Arial" w:hAnsi="Arial" w:cs="Arial"/>
          <w:b/>
          <w:sz w:val="28"/>
          <w:szCs w:val="28"/>
          <w:lang w:val="en-US"/>
        </w:rPr>
      </w:pPr>
    </w:p>
    <w:p w14:paraId="35CBAEB3" w14:textId="43B9367C" w:rsidR="00AF3CE2" w:rsidRPr="001248F8" w:rsidRDefault="00AF3CE2" w:rsidP="00AF3CE2">
      <w:pPr>
        <w:rPr>
          <w:rFonts w:ascii="Arial" w:hAnsi="Arial" w:cs="Arial"/>
          <w:b/>
          <w:color w:val="000000"/>
          <w:sz w:val="28"/>
        </w:rPr>
      </w:pPr>
      <w:r>
        <w:rPr>
          <w:rFonts w:ascii="Arial" w:hAnsi="Arial" w:cs="Arial"/>
          <w:b/>
          <w:sz w:val="28"/>
          <w:szCs w:val="28"/>
          <w:lang w:val="en-US"/>
        </w:rPr>
        <w:t>POST WORKSHOP</w:t>
      </w:r>
    </w:p>
    <w:p w14:paraId="504DDA2B" w14:textId="77777777" w:rsidR="00B2755E" w:rsidRDefault="00B2755E" w:rsidP="00B2755E">
      <w:pPr>
        <w:rPr>
          <w:rFonts w:ascii="Arial" w:hAnsi="Arial" w:cs="Arial"/>
          <w:lang w:val="en-US"/>
        </w:rPr>
      </w:pPr>
      <w:r>
        <w:rPr>
          <w:rFonts w:ascii="Arial" w:hAnsi="Arial" w:cs="Arial"/>
          <w:lang w:val="en-US"/>
        </w:rPr>
        <w:lastRenderedPageBreak/>
        <w:t xml:space="preserve">For some participants this three-hour session will only be the start of their journey to have better conversations around performance management. They may feel they need further support and guidance to build confidence and practice the art of brilliant conversations every day that matter. </w:t>
      </w:r>
    </w:p>
    <w:p w14:paraId="55B78720" w14:textId="77777777" w:rsidR="00B2755E" w:rsidRPr="00003B19" w:rsidRDefault="00B2755E" w:rsidP="00B2755E">
      <w:pPr>
        <w:rPr>
          <w:rFonts w:ascii="Arial" w:hAnsi="Arial" w:cs="Arial"/>
          <w:lang w:val="en-US"/>
        </w:rPr>
      </w:pPr>
      <w:r>
        <w:rPr>
          <w:rFonts w:ascii="Arial" w:hAnsi="Arial" w:cs="Arial"/>
          <w:lang w:val="en-US"/>
        </w:rPr>
        <w:t xml:space="preserve">At the end of each workshop the facilitator can signpost attendees to further support options. Contact your local HR Team to discuss these development opportunities. Add in the relevant initiatives and resources to the slide deck – there is currently a placeholder in the slide deck. Please remove this slide if there is no relevant further support or development to share with the attendees. </w:t>
      </w:r>
    </w:p>
    <w:p w14:paraId="264A5483" w14:textId="2C266CB1" w:rsidR="00495EAE" w:rsidRPr="001248F8" w:rsidRDefault="00495EAE" w:rsidP="001248F8">
      <w:pPr>
        <w:rPr>
          <w:rFonts w:ascii="Arial" w:hAnsi="Arial" w:cs="Arial"/>
          <w:lang w:val="en-US"/>
        </w:rPr>
      </w:pPr>
    </w:p>
    <w:sectPr w:rsidR="00495EAE" w:rsidRPr="001248F8" w:rsidSect="00FA215B">
      <w:headerReference w:type="default" r:id="rId13"/>
      <w:footerReference w:type="default" r:id="rId14"/>
      <w:pgSz w:w="11906" w:h="16838"/>
      <w:pgMar w:top="1985" w:right="1134" w:bottom="828" w:left="1276"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035BD5B" w14:textId="77777777" w:rsidR="00E35D68" w:rsidRDefault="00E35D68" w:rsidP="00DE5447">
      <w:pPr>
        <w:spacing w:after="0" w:line="240" w:lineRule="auto"/>
      </w:pPr>
      <w:r>
        <w:separator/>
      </w:r>
    </w:p>
  </w:endnote>
  <w:endnote w:type="continuationSeparator" w:id="0">
    <w:p w14:paraId="36285CD5" w14:textId="77777777" w:rsidR="00E35D68" w:rsidRDefault="00E35D68" w:rsidP="00DE5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ingFang SC Regular">
    <w:panose1 w:val="020B0400000000000000"/>
    <w:charset w:val="50"/>
    <w:family w:val="auto"/>
    <w:pitch w:val="variable"/>
    <w:sig w:usb0="A00002FF" w:usb1="7ACFFDFB" w:usb2="00000017" w:usb3="00000000" w:csb0="00040001" w:csb1="00000000"/>
  </w:font>
  <w:font w:name="Calibri">
    <w:panose1 w:val="020F050202020403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00500000000000000"/>
    <w:charset w:val="4D"/>
    <w:family w:val="roman"/>
    <w:notTrueType/>
    <w:pitch w:val="variable"/>
    <w:sig w:usb0="00000003" w:usb1="00000000" w:usb2="00000000" w:usb3="00000000" w:csb0="00000001" w:csb1="00000000"/>
  </w:font>
  <w:font w:name="My Underwood">
    <w:panose1 w:val="00000000000000000000"/>
    <w:charset w:val="00"/>
    <w:family w:val="auto"/>
    <w:pitch w:val="variable"/>
    <w:sig w:usb0="80000003" w:usb1="08000000" w:usb2="14000000" w:usb3="00000000" w:csb0="00000001" w:csb1="00000000"/>
  </w:font>
  <w:font w:name="Arial">
    <w:panose1 w:val="020B0604020202020204"/>
    <w:charset w:val="00"/>
    <w:family w:val="auto"/>
    <w:pitch w:val="variable"/>
    <w:sig w:usb0="00000003" w:usb1="00000000" w:usb2="00000000" w:usb3="00000000" w:csb0="00000001" w:csb1="00000000"/>
  </w:font>
  <w:font w:name="Vista Sans OT Light">
    <w:panose1 w:val="02000503030000020004"/>
    <w:charset w:val="00"/>
    <w:family w:val="auto"/>
    <w:pitch w:val="variable"/>
    <w:sig w:usb0="00000003" w:usb1="00000000" w:usb2="00000000" w:usb3="00000000" w:csb0="00000001" w:csb1="00000000"/>
  </w:font>
  <w:font w:name="Vista Sans OT Book">
    <w:panose1 w:val="02000503030000020004"/>
    <w:charset w:val="00"/>
    <w:family w:val="auto"/>
    <w:pitch w:val="variable"/>
    <w:sig w:usb0="00000003" w:usb1="00000000" w:usb2="00000000" w:usb3="00000000" w:csb0="00000001" w:csb1="00000000"/>
  </w:font>
  <w:font w:name="BalboaPlus Primary">
    <w:panose1 w:val="00000000000000000000"/>
    <w:charset w:val="00"/>
    <w:family w:val="auto"/>
    <w:pitch w:val="variable"/>
    <w:sig w:usb0="00000003" w:usb1="00000000" w:usb2="00000000" w:usb3="00000000" w:csb0="00000001" w:csb1="00000000"/>
  </w:font>
  <w:font w:name="Vista Sans OT Medium">
    <w:panose1 w:val="020006030300000200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54206599"/>
      <w:docPartObj>
        <w:docPartGallery w:val="Page Numbers (Bottom of Page)"/>
        <w:docPartUnique/>
      </w:docPartObj>
    </w:sdtPr>
    <w:sdtEndPr>
      <w:rPr>
        <w:noProof/>
      </w:rPr>
    </w:sdtEndPr>
    <w:sdtContent>
      <w:p w14:paraId="169BDD94" w14:textId="06011007" w:rsidR="00E35D68" w:rsidRDefault="00E35D68">
        <w:pPr>
          <w:pStyle w:val="Footer"/>
          <w:jc w:val="right"/>
        </w:pPr>
        <w:r>
          <w:fldChar w:fldCharType="begin"/>
        </w:r>
        <w:r>
          <w:instrText xml:space="preserve"> PAGE   \* MERGEFORMAT </w:instrText>
        </w:r>
        <w:r>
          <w:fldChar w:fldCharType="separate"/>
        </w:r>
        <w:r w:rsidR="00BF2002">
          <w:rPr>
            <w:noProof/>
          </w:rPr>
          <w:t>2</w:t>
        </w:r>
        <w:r>
          <w:rPr>
            <w:noProof/>
          </w:rPr>
          <w:fldChar w:fldCharType="end"/>
        </w:r>
      </w:p>
    </w:sdtContent>
  </w:sdt>
  <w:p w14:paraId="74117017" w14:textId="77777777" w:rsidR="00E35D68" w:rsidRDefault="00E35D6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04534D" w14:textId="77777777" w:rsidR="00E35D68" w:rsidRDefault="00E35D68" w:rsidP="00DE5447">
      <w:pPr>
        <w:spacing w:after="0" w:line="240" w:lineRule="auto"/>
      </w:pPr>
      <w:r>
        <w:separator/>
      </w:r>
    </w:p>
  </w:footnote>
  <w:footnote w:type="continuationSeparator" w:id="0">
    <w:p w14:paraId="5E205FDD" w14:textId="77777777" w:rsidR="00E35D68" w:rsidRDefault="00E35D68" w:rsidP="00DE5447">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23F9EF" w14:textId="77777777" w:rsidR="00E35D68" w:rsidRDefault="00E35D68">
    <w:pPr>
      <w:pStyle w:val="Header"/>
    </w:pPr>
    <w:r>
      <w:rPr>
        <w:noProof/>
        <w:lang w:val="en-US"/>
      </w:rPr>
      <w:drawing>
        <wp:anchor distT="0" distB="0" distL="114300" distR="114300" simplePos="0" relativeHeight="251658240" behindDoc="1" locked="0" layoutInCell="1" allowOverlap="1" wp14:anchorId="795DCB1E" wp14:editId="1E46248D">
          <wp:simplePos x="0" y="0"/>
          <wp:positionH relativeFrom="column">
            <wp:posOffset>2666365</wp:posOffset>
          </wp:positionH>
          <wp:positionV relativeFrom="paragraph">
            <wp:posOffset>-59690</wp:posOffset>
          </wp:positionV>
          <wp:extent cx="781050" cy="781050"/>
          <wp:effectExtent l="0" t="0" r="0" b="0"/>
          <wp:wrapTight wrapText="bothSides">
            <wp:wrapPolygon edited="0">
              <wp:start x="11590" y="0"/>
              <wp:lineTo x="7902" y="1054"/>
              <wp:lineTo x="7902" y="5268"/>
              <wp:lineTo x="12644" y="8429"/>
              <wp:lineTo x="4215" y="11590"/>
              <wp:lineTo x="2107" y="13698"/>
              <wp:lineTo x="2634" y="16859"/>
              <wp:lineTo x="527" y="19493"/>
              <wp:lineTo x="0" y="20020"/>
              <wp:lineTo x="0" y="21073"/>
              <wp:lineTo x="21073" y="21073"/>
              <wp:lineTo x="21073" y="19493"/>
              <wp:lineTo x="19493" y="18966"/>
              <wp:lineTo x="11063" y="16859"/>
              <wp:lineTo x="13698" y="16859"/>
              <wp:lineTo x="20546" y="10537"/>
              <wp:lineTo x="20546" y="5795"/>
              <wp:lineTo x="16859" y="1054"/>
              <wp:lineTo x="13698" y="0"/>
              <wp:lineTo x="11590" y="0"/>
            </wp:wrapPolygon>
          </wp:wrapTight>
          <wp:docPr id="5" name="Picture 5" descr="C:\Users\Georgie\AppData\Local\Microsoft\Windows\INetCache\Content.Word\SonyMusicLogo_09_4Color_Medium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orgie\AppData\Local\Microsoft\Windows\INetCache\Content.Word\SonyMusicLogo_09_4Color_Medium_blac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anchor>
      </w:drawing>
    </w:r>
  </w:p>
  <w:p w14:paraId="55381A31" w14:textId="77777777" w:rsidR="00E35D68" w:rsidRDefault="00E35D68" w:rsidP="00610856">
    <w:pPr>
      <w:pStyle w:val="Header"/>
      <w:ind w:left="-284"/>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00644F"/>
    <w:multiLevelType w:val="hybridMultilevel"/>
    <w:tmpl w:val="C88E84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EA03A53"/>
    <w:multiLevelType w:val="hybridMultilevel"/>
    <w:tmpl w:val="77F6BD30"/>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FB3748B"/>
    <w:multiLevelType w:val="hybridMultilevel"/>
    <w:tmpl w:val="7FFEDA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25E491B"/>
    <w:multiLevelType w:val="hybridMultilevel"/>
    <w:tmpl w:val="43C0AB78"/>
    <w:lvl w:ilvl="0" w:tplc="FD821D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5FD0903"/>
    <w:multiLevelType w:val="hybridMultilevel"/>
    <w:tmpl w:val="C87833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26485022"/>
    <w:multiLevelType w:val="hybridMultilevel"/>
    <w:tmpl w:val="0304EC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06604D8"/>
    <w:multiLevelType w:val="hybridMultilevel"/>
    <w:tmpl w:val="76FE6B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32CD144B"/>
    <w:multiLevelType w:val="hybridMultilevel"/>
    <w:tmpl w:val="0088BD6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58D1756"/>
    <w:multiLevelType w:val="hybridMultilevel"/>
    <w:tmpl w:val="EABE24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3DAA626E"/>
    <w:multiLevelType w:val="hybridMultilevel"/>
    <w:tmpl w:val="DC9E1E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5136570B"/>
    <w:multiLevelType w:val="hybridMultilevel"/>
    <w:tmpl w:val="337ED8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6FC533D"/>
    <w:multiLevelType w:val="hybridMultilevel"/>
    <w:tmpl w:val="242E5854"/>
    <w:lvl w:ilvl="0" w:tplc="04090001">
      <w:start w:val="1"/>
      <w:numFmt w:val="bullet"/>
      <w:lvlText w:val=""/>
      <w:lvlJc w:val="left"/>
      <w:pPr>
        <w:ind w:left="360" w:hanging="360"/>
      </w:pPr>
      <w:rPr>
        <w:rFonts w:ascii="Symbol" w:hAnsi="Symbol" w:hint="default"/>
      </w:rPr>
    </w:lvl>
    <w:lvl w:ilvl="1" w:tplc="D36A19E4" w:tentative="1">
      <w:start w:val="1"/>
      <w:numFmt w:val="bullet"/>
      <w:lvlText w:val="★"/>
      <w:lvlJc w:val="left"/>
      <w:pPr>
        <w:tabs>
          <w:tab w:val="num" w:pos="1080"/>
        </w:tabs>
        <w:ind w:left="1080" w:hanging="360"/>
      </w:pPr>
      <w:rPr>
        <w:rFonts w:ascii="PingFang SC Regular" w:hAnsi="PingFang SC Regular" w:hint="default"/>
      </w:rPr>
    </w:lvl>
    <w:lvl w:ilvl="2" w:tplc="B74674CC" w:tentative="1">
      <w:start w:val="1"/>
      <w:numFmt w:val="bullet"/>
      <w:lvlText w:val="★"/>
      <w:lvlJc w:val="left"/>
      <w:pPr>
        <w:tabs>
          <w:tab w:val="num" w:pos="1800"/>
        </w:tabs>
        <w:ind w:left="1800" w:hanging="360"/>
      </w:pPr>
      <w:rPr>
        <w:rFonts w:ascii="PingFang SC Regular" w:hAnsi="PingFang SC Regular" w:hint="default"/>
      </w:rPr>
    </w:lvl>
    <w:lvl w:ilvl="3" w:tplc="5080B81A" w:tentative="1">
      <w:start w:val="1"/>
      <w:numFmt w:val="bullet"/>
      <w:lvlText w:val="★"/>
      <w:lvlJc w:val="left"/>
      <w:pPr>
        <w:tabs>
          <w:tab w:val="num" w:pos="2520"/>
        </w:tabs>
        <w:ind w:left="2520" w:hanging="360"/>
      </w:pPr>
      <w:rPr>
        <w:rFonts w:ascii="PingFang SC Regular" w:hAnsi="PingFang SC Regular" w:hint="default"/>
      </w:rPr>
    </w:lvl>
    <w:lvl w:ilvl="4" w:tplc="2C82DBE2" w:tentative="1">
      <w:start w:val="1"/>
      <w:numFmt w:val="bullet"/>
      <w:lvlText w:val="★"/>
      <w:lvlJc w:val="left"/>
      <w:pPr>
        <w:tabs>
          <w:tab w:val="num" w:pos="3240"/>
        </w:tabs>
        <w:ind w:left="3240" w:hanging="360"/>
      </w:pPr>
      <w:rPr>
        <w:rFonts w:ascii="PingFang SC Regular" w:hAnsi="PingFang SC Regular" w:hint="default"/>
      </w:rPr>
    </w:lvl>
    <w:lvl w:ilvl="5" w:tplc="09847B10" w:tentative="1">
      <w:start w:val="1"/>
      <w:numFmt w:val="bullet"/>
      <w:lvlText w:val="★"/>
      <w:lvlJc w:val="left"/>
      <w:pPr>
        <w:tabs>
          <w:tab w:val="num" w:pos="3960"/>
        </w:tabs>
        <w:ind w:left="3960" w:hanging="360"/>
      </w:pPr>
      <w:rPr>
        <w:rFonts w:ascii="PingFang SC Regular" w:hAnsi="PingFang SC Regular" w:hint="default"/>
      </w:rPr>
    </w:lvl>
    <w:lvl w:ilvl="6" w:tplc="BB903966" w:tentative="1">
      <w:start w:val="1"/>
      <w:numFmt w:val="bullet"/>
      <w:lvlText w:val="★"/>
      <w:lvlJc w:val="left"/>
      <w:pPr>
        <w:tabs>
          <w:tab w:val="num" w:pos="4680"/>
        </w:tabs>
        <w:ind w:left="4680" w:hanging="360"/>
      </w:pPr>
      <w:rPr>
        <w:rFonts w:ascii="PingFang SC Regular" w:hAnsi="PingFang SC Regular" w:hint="default"/>
      </w:rPr>
    </w:lvl>
    <w:lvl w:ilvl="7" w:tplc="5928B1EC" w:tentative="1">
      <w:start w:val="1"/>
      <w:numFmt w:val="bullet"/>
      <w:lvlText w:val="★"/>
      <w:lvlJc w:val="left"/>
      <w:pPr>
        <w:tabs>
          <w:tab w:val="num" w:pos="5400"/>
        </w:tabs>
        <w:ind w:left="5400" w:hanging="360"/>
      </w:pPr>
      <w:rPr>
        <w:rFonts w:ascii="PingFang SC Regular" w:hAnsi="PingFang SC Regular" w:hint="default"/>
      </w:rPr>
    </w:lvl>
    <w:lvl w:ilvl="8" w:tplc="2EE8E226" w:tentative="1">
      <w:start w:val="1"/>
      <w:numFmt w:val="bullet"/>
      <w:lvlText w:val="★"/>
      <w:lvlJc w:val="left"/>
      <w:pPr>
        <w:tabs>
          <w:tab w:val="num" w:pos="6120"/>
        </w:tabs>
        <w:ind w:left="6120" w:hanging="360"/>
      </w:pPr>
      <w:rPr>
        <w:rFonts w:ascii="PingFang SC Regular" w:hAnsi="PingFang SC Regular" w:hint="default"/>
      </w:rPr>
    </w:lvl>
  </w:abstractNum>
  <w:abstractNum w:abstractNumId="12">
    <w:nsid w:val="57C90E45"/>
    <w:multiLevelType w:val="hybridMultilevel"/>
    <w:tmpl w:val="23E0A8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5BDC5AF9"/>
    <w:multiLevelType w:val="hybridMultilevel"/>
    <w:tmpl w:val="7B28190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5DAA0924"/>
    <w:multiLevelType w:val="hybridMultilevel"/>
    <w:tmpl w:val="78F6FE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EC57E33"/>
    <w:multiLevelType w:val="hybridMultilevel"/>
    <w:tmpl w:val="83CC95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EF05DDC"/>
    <w:multiLevelType w:val="hybridMultilevel"/>
    <w:tmpl w:val="7B5E433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60654017"/>
    <w:multiLevelType w:val="hybridMultilevel"/>
    <w:tmpl w:val="30CC673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1C8786F"/>
    <w:multiLevelType w:val="hybridMultilevel"/>
    <w:tmpl w:val="D8E8BF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6C1772EA"/>
    <w:multiLevelType w:val="hybridMultilevel"/>
    <w:tmpl w:val="98F2F44C"/>
    <w:lvl w:ilvl="0" w:tplc="FD821DB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nsid w:val="737D4483"/>
    <w:multiLevelType w:val="hybridMultilevel"/>
    <w:tmpl w:val="4B9C0B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nsid w:val="79CD0770"/>
    <w:multiLevelType w:val="hybridMultilevel"/>
    <w:tmpl w:val="539C06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7A5D1E8D"/>
    <w:multiLevelType w:val="hybridMultilevel"/>
    <w:tmpl w:val="9524E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7CD01DBA"/>
    <w:multiLevelType w:val="hybridMultilevel"/>
    <w:tmpl w:val="5BD20D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6"/>
  </w:num>
  <w:num w:numId="3">
    <w:abstractNumId w:val="7"/>
  </w:num>
  <w:num w:numId="4">
    <w:abstractNumId w:val="16"/>
  </w:num>
  <w:num w:numId="5">
    <w:abstractNumId w:val="14"/>
  </w:num>
  <w:num w:numId="6">
    <w:abstractNumId w:val="17"/>
  </w:num>
  <w:num w:numId="7">
    <w:abstractNumId w:val="15"/>
  </w:num>
  <w:num w:numId="8">
    <w:abstractNumId w:val="19"/>
  </w:num>
  <w:num w:numId="9">
    <w:abstractNumId w:val="18"/>
  </w:num>
  <w:num w:numId="10">
    <w:abstractNumId w:val="3"/>
  </w:num>
  <w:num w:numId="11">
    <w:abstractNumId w:val="4"/>
  </w:num>
  <w:num w:numId="12">
    <w:abstractNumId w:val="1"/>
  </w:num>
  <w:num w:numId="13">
    <w:abstractNumId w:val="22"/>
  </w:num>
  <w:num w:numId="14">
    <w:abstractNumId w:val="2"/>
  </w:num>
  <w:num w:numId="15">
    <w:abstractNumId w:val="12"/>
  </w:num>
  <w:num w:numId="16">
    <w:abstractNumId w:val="0"/>
  </w:num>
  <w:num w:numId="17">
    <w:abstractNumId w:val="20"/>
  </w:num>
  <w:num w:numId="18">
    <w:abstractNumId w:val="9"/>
  </w:num>
  <w:num w:numId="19">
    <w:abstractNumId w:val="5"/>
  </w:num>
  <w:num w:numId="20">
    <w:abstractNumId w:val="11"/>
  </w:num>
  <w:num w:numId="21">
    <w:abstractNumId w:val="21"/>
  </w:num>
  <w:num w:numId="22">
    <w:abstractNumId w:val="10"/>
  </w:num>
  <w:num w:numId="23">
    <w:abstractNumId w:val="8"/>
  </w:num>
  <w:num w:numId="24">
    <w:abstractNumId w:val="23"/>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02F"/>
    <w:rsid w:val="00001E87"/>
    <w:rsid w:val="000033AA"/>
    <w:rsid w:val="00006AED"/>
    <w:rsid w:val="00006D58"/>
    <w:rsid w:val="00011030"/>
    <w:rsid w:val="00015856"/>
    <w:rsid w:val="000163BE"/>
    <w:rsid w:val="00016E99"/>
    <w:rsid w:val="00020316"/>
    <w:rsid w:val="00020EEE"/>
    <w:rsid w:val="00024528"/>
    <w:rsid w:val="00025B33"/>
    <w:rsid w:val="000270A9"/>
    <w:rsid w:val="0002785C"/>
    <w:rsid w:val="00032E97"/>
    <w:rsid w:val="00035C81"/>
    <w:rsid w:val="00041D26"/>
    <w:rsid w:val="000455DE"/>
    <w:rsid w:val="0004743E"/>
    <w:rsid w:val="00050D57"/>
    <w:rsid w:val="0005137E"/>
    <w:rsid w:val="00052E66"/>
    <w:rsid w:val="000601FD"/>
    <w:rsid w:val="000637AF"/>
    <w:rsid w:val="00063FE0"/>
    <w:rsid w:val="00072E81"/>
    <w:rsid w:val="000730DB"/>
    <w:rsid w:val="000735CF"/>
    <w:rsid w:val="000736DC"/>
    <w:rsid w:val="00074163"/>
    <w:rsid w:val="00075BE5"/>
    <w:rsid w:val="00084D1B"/>
    <w:rsid w:val="000859DB"/>
    <w:rsid w:val="000967AB"/>
    <w:rsid w:val="000A2E40"/>
    <w:rsid w:val="000A3536"/>
    <w:rsid w:val="000A498D"/>
    <w:rsid w:val="000A6309"/>
    <w:rsid w:val="000A779B"/>
    <w:rsid w:val="000A7B9A"/>
    <w:rsid w:val="000B3332"/>
    <w:rsid w:val="000B3FAD"/>
    <w:rsid w:val="000B4783"/>
    <w:rsid w:val="000B50FE"/>
    <w:rsid w:val="000C139D"/>
    <w:rsid w:val="000C4447"/>
    <w:rsid w:val="000C7EC7"/>
    <w:rsid w:val="000D1F19"/>
    <w:rsid w:val="000D29BE"/>
    <w:rsid w:val="000D321C"/>
    <w:rsid w:val="000D39CF"/>
    <w:rsid w:val="000D409A"/>
    <w:rsid w:val="000D54AA"/>
    <w:rsid w:val="000E0500"/>
    <w:rsid w:val="000F05FB"/>
    <w:rsid w:val="000F25AE"/>
    <w:rsid w:val="000F26E1"/>
    <w:rsid w:val="000F3ECF"/>
    <w:rsid w:val="000F5F46"/>
    <w:rsid w:val="000F7E56"/>
    <w:rsid w:val="001006B6"/>
    <w:rsid w:val="00101D07"/>
    <w:rsid w:val="00103C50"/>
    <w:rsid w:val="0010409A"/>
    <w:rsid w:val="00104557"/>
    <w:rsid w:val="00105E5D"/>
    <w:rsid w:val="00106F35"/>
    <w:rsid w:val="001074E3"/>
    <w:rsid w:val="001079D1"/>
    <w:rsid w:val="001122BE"/>
    <w:rsid w:val="001137CB"/>
    <w:rsid w:val="00116FB2"/>
    <w:rsid w:val="00117705"/>
    <w:rsid w:val="00117A92"/>
    <w:rsid w:val="00122354"/>
    <w:rsid w:val="00122837"/>
    <w:rsid w:val="00123B0C"/>
    <w:rsid w:val="001248F8"/>
    <w:rsid w:val="00126091"/>
    <w:rsid w:val="00126753"/>
    <w:rsid w:val="00131EC9"/>
    <w:rsid w:val="00136E72"/>
    <w:rsid w:val="00140F74"/>
    <w:rsid w:val="00143EE1"/>
    <w:rsid w:val="00144813"/>
    <w:rsid w:val="001449BE"/>
    <w:rsid w:val="00144E2E"/>
    <w:rsid w:val="00147E14"/>
    <w:rsid w:val="001532AD"/>
    <w:rsid w:val="0016145A"/>
    <w:rsid w:val="00162835"/>
    <w:rsid w:val="00164176"/>
    <w:rsid w:val="00164C22"/>
    <w:rsid w:val="00165F2F"/>
    <w:rsid w:val="00166783"/>
    <w:rsid w:val="0017175E"/>
    <w:rsid w:val="00172495"/>
    <w:rsid w:val="00173FFA"/>
    <w:rsid w:val="00174650"/>
    <w:rsid w:val="00175E98"/>
    <w:rsid w:val="00176254"/>
    <w:rsid w:val="0018091B"/>
    <w:rsid w:val="00180D72"/>
    <w:rsid w:val="00181751"/>
    <w:rsid w:val="0018221A"/>
    <w:rsid w:val="0018651A"/>
    <w:rsid w:val="00186D06"/>
    <w:rsid w:val="00192A8B"/>
    <w:rsid w:val="001A3D73"/>
    <w:rsid w:val="001B27BB"/>
    <w:rsid w:val="001B7525"/>
    <w:rsid w:val="001C04B3"/>
    <w:rsid w:val="001C3EC4"/>
    <w:rsid w:val="001C6734"/>
    <w:rsid w:val="001D241A"/>
    <w:rsid w:val="001D2986"/>
    <w:rsid w:val="001D2A46"/>
    <w:rsid w:val="001D35A1"/>
    <w:rsid w:val="001F149D"/>
    <w:rsid w:val="001F2E65"/>
    <w:rsid w:val="001F3C75"/>
    <w:rsid w:val="001F46CC"/>
    <w:rsid w:val="001F4808"/>
    <w:rsid w:val="001F4DF6"/>
    <w:rsid w:val="001F6A5B"/>
    <w:rsid w:val="0020182B"/>
    <w:rsid w:val="002021E6"/>
    <w:rsid w:val="00203E70"/>
    <w:rsid w:val="00206CF7"/>
    <w:rsid w:val="00206DEE"/>
    <w:rsid w:val="002108BE"/>
    <w:rsid w:val="00220568"/>
    <w:rsid w:val="00220621"/>
    <w:rsid w:val="0022604A"/>
    <w:rsid w:val="00231B06"/>
    <w:rsid w:val="0023387D"/>
    <w:rsid w:val="00237BFD"/>
    <w:rsid w:val="00240C42"/>
    <w:rsid w:val="00245A52"/>
    <w:rsid w:val="00246A8A"/>
    <w:rsid w:val="002501BD"/>
    <w:rsid w:val="0025187B"/>
    <w:rsid w:val="00251C08"/>
    <w:rsid w:val="00252D39"/>
    <w:rsid w:val="00255F8C"/>
    <w:rsid w:val="00261204"/>
    <w:rsid w:val="00261386"/>
    <w:rsid w:val="00261819"/>
    <w:rsid w:val="0026410D"/>
    <w:rsid w:val="002641EB"/>
    <w:rsid w:val="00264C39"/>
    <w:rsid w:val="00265D6E"/>
    <w:rsid w:val="0027306F"/>
    <w:rsid w:val="002732E4"/>
    <w:rsid w:val="00273C07"/>
    <w:rsid w:val="0027785D"/>
    <w:rsid w:val="00286006"/>
    <w:rsid w:val="00290DA4"/>
    <w:rsid w:val="00291785"/>
    <w:rsid w:val="00294E24"/>
    <w:rsid w:val="002A00A5"/>
    <w:rsid w:val="002A14AB"/>
    <w:rsid w:val="002A2556"/>
    <w:rsid w:val="002A68FC"/>
    <w:rsid w:val="002B4038"/>
    <w:rsid w:val="002B6889"/>
    <w:rsid w:val="002C086C"/>
    <w:rsid w:val="002C3476"/>
    <w:rsid w:val="002C4037"/>
    <w:rsid w:val="002C41F5"/>
    <w:rsid w:val="002C6E2C"/>
    <w:rsid w:val="002D0F6C"/>
    <w:rsid w:val="002D1588"/>
    <w:rsid w:val="002E3DF9"/>
    <w:rsid w:val="002E602E"/>
    <w:rsid w:val="002E65C0"/>
    <w:rsid w:val="002F2AAF"/>
    <w:rsid w:val="002F3D74"/>
    <w:rsid w:val="002F50F5"/>
    <w:rsid w:val="00301A5D"/>
    <w:rsid w:val="003030BC"/>
    <w:rsid w:val="00303A4F"/>
    <w:rsid w:val="00310CF4"/>
    <w:rsid w:val="003137E3"/>
    <w:rsid w:val="00314E97"/>
    <w:rsid w:val="00317707"/>
    <w:rsid w:val="00320804"/>
    <w:rsid w:val="003233BA"/>
    <w:rsid w:val="00323CEA"/>
    <w:rsid w:val="00325A4B"/>
    <w:rsid w:val="0032661E"/>
    <w:rsid w:val="003302E4"/>
    <w:rsid w:val="00330960"/>
    <w:rsid w:val="003405FA"/>
    <w:rsid w:val="00340B95"/>
    <w:rsid w:val="0034215A"/>
    <w:rsid w:val="00343BB7"/>
    <w:rsid w:val="00343D1A"/>
    <w:rsid w:val="003443D6"/>
    <w:rsid w:val="00344505"/>
    <w:rsid w:val="00352BB1"/>
    <w:rsid w:val="0035342C"/>
    <w:rsid w:val="00356A6F"/>
    <w:rsid w:val="00356B2F"/>
    <w:rsid w:val="00360588"/>
    <w:rsid w:val="003626D3"/>
    <w:rsid w:val="0036274B"/>
    <w:rsid w:val="00363DBB"/>
    <w:rsid w:val="00370F0F"/>
    <w:rsid w:val="00372010"/>
    <w:rsid w:val="0037242C"/>
    <w:rsid w:val="00374A08"/>
    <w:rsid w:val="00375A6E"/>
    <w:rsid w:val="00377180"/>
    <w:rsid w:val="00377253"/>
    <w:rsid w:val="00385DD4"/>
    <w:rsid w:val="0038695C"/>
    <w:rsid w:val="00390A39"/>
    <w:rsid w:val="00391016"/>
    <w:rsid w:val="00392551"/>
    <w:rsid w:val="00392A57"/>
    <w:rsid w:val="00394B6F"/>
    <w:rsid w:val="00397490"/>
    <w:rsid w:val="00397641"/>
    <w:rsid w:val="003A239F"/>
    <w:rsid w:val="003A6B9E"/>
    <w:rsid w:val="003A6ED2"/>
    <w:rsid w:val="003A752B"/>
    <w:rsid w:val="003B1A4E"/>
    <w:rsid w:val="003B35D2"/>
    <w:rsid w:val="003C175C"/>
    <w:rsid w:val="003C21E3"/>
    <w:rsid w:val="003C24BB"/>
    <w:rsid w:val="003C6E2D"/>
    <w:rsid w:val="003D388A"/>
    <w:rsid w:val="003D4920"/>
    <w:rsid w:val="003D6A1B"/>
    <w:rsid w:val="003D7BCF"/>
    <w:rsid w:val="003E0149"/>
    <w:rsid w:val="003E6228"/>
    <w:rsid w:val="003F3968"/>
    <w:rsid w:val="003F560B"/>
    <w:rsid w:val="003F5709"/>
    <w:rsid w:val="00403373"/>
    <w:rsid w:val="004059AA"/>
    <w:rsid w:val="00406E7C"/>
    <w:rsid w:val="00407DF4"/>
    <w:rsid w:val="00416109"/>
    <w:rsid w:val="00422D5F"/>
    <w:rsid w:val="004244F9"/>
    <w:rsid w:val="00427313"/>
    <w:rsid w:val="00430517"/>
    <w:rsid w:val="00433801"/>
    <w:rsid w:val="00436F16"/>
    <w:rsid w:val="0044252C"/>
    <w:rsid w:val="004425CB"/>
    <w:rsid w:val="004452BA"/>
    <w:rsid w:val="00447A67"/>
    <w:rsid w:val="00450179"/>
    <w:rsid w:val="00450CA0"/>
    <w:rsid w:val="0045226C"/>
    <w:rsid w:val="00456125"/>
    <w:rsid w:val="004565C0"/>
    <w:rsid w:val="00456DCF"/>
    <w:rsid w:val="00460C79"/>
    <w:rsid w:val="00461062"/>
    <w:rsid w:val="00462945"/>
    <w:rsid w:val="004637B6"/>
    <w:rsid w:val="004669F1"/>
    <w:rsid w:val="0047131B"/>
    <w:rsid w:val="00474AE9"/>
    <w:rsid w:val="0047545C"/>
    <w:rsid w:val="00476383"/>
    <w:rsid w:val="00477842"/>
    <w:rsid w:val="0048259A"/>
    <w:rsid w:val="004835CB"/>
    <w:rsid w:val="00483D53"/>
    <w:rsid w:val="00484636"/>
    <w:rsid w:val="00486489"/>
    <w:rsid w:val="00486B89"/>
    <w:rsid w:val="004948F4"/>
    <w:rsid w:val="00495EAE"/>
    <w:rsid w:val="00496952"/>
    <w:rsid w:val="004972A1"/>
    <w:rsid w:val="004976E9"/>
    <w:rsid w:val="004A2496"/>
    <w:rsid w:val="004A24F2"/>
    <w:rsid w:val="004A6743"/>
    <w:rsid w:val="004B0DFC"/>
    <w:rsid w:val="004B77F3"/>
    <w:rsid w:val="004B7CA2"/>
    <w:rsid w:val="004C124F"/>
    <w:rsid w:val="004C2DC6"/>
    <w:rsid w:val="004C620E"/>
    <w:rsid w:val="004C6CEA"/>
    <w:rsid w:val="004C744C"/>
    <w:rsid w:val="004D1112"/>
    <w:rsid w:val="004D18A0"/>
    <w:rsid w:val="004D305B"/>
    <w:rsid w:val="004D6624"/>
    <w:rsid w:val="004E2E7C"/>
    <w:rsid w:val="004E36F7"/>
    <w:rsid w:val="004E6E5A"/>
    <w:rsid w:val="004E70C7"/>
    <w:rsid w:val="004F2FA2"/>
    <w:rsid w:val="004F3778"/>
    <w:rsid w:val="004F6E93"/>
    <w:rsid w:val="00501474"/>
    <w:rsid w:val="00507C10"/>
    <w:rsid w:val="00512B7E"/>
    <w:rsid w:val="005139C0"/>
    <w:rsid w:val="005173F1"/>
    <w:rsid w:val="00522D0D"/>
    <w:rsid w:val="00522E1B"/>
    <w:rsid w:val="005246D0"/>
    <w:rsid w:val="0052505E"/>
    <w:rsid w:val="00526879"/>
    <w:rsid w:val="0053644C"/>
    <w:rsid w:val="00536854"/>
    <w:rsid w:val="00542BA8"/>
    <w:rsid w:val="005440B7"/>
    <w:rsid w:val="005520C8"/>
    <w:rsid w:val="005528C1"/>
    <w:rsid w:val="00554D76"/>
    <w:rsid w:val="005574F6"/>
    <w:rsid w:val="005676BE"/>
    <w:rsid w:val="00572B4C"/>
    <w:rsid w:val="005731ED"/>
    <w:rsid w:val="00576392"/>
    <w:rsid w:val="0058270B"/>
    <w:rsid w:val="0058385E"/>
    <w:rsid w:val="00590611"/>
    <w:rsid w:val="00596F5E"/>
    <w:rsid w:val="005973EF"/>
    <w:rsid w:val="005A2134"/>
    <w:rsid w:val="005A456F"/>
    <w:rsid w:val="005A5639"/>
    <w:rsid w:val="005A6C66"/>
    <w:rsid w:val="005A708A"/>
    <w:rsid w:val="005B5124"/>
    <w:rsid w:val="005B5247"/>
    <w:rsid w:val="005B7DCC"/>
    <w:rsid w:val="005C36F8"/>
    <w:rsid w:val="005C38E8"/>
    <w:rsid w:val="005C68DA"/>
    <w:rsid w:val="005C72EF"/>
    <w:rsid w:val="005C7A01"/>
    <w:rsid w:val="005D2A7A"/>
    <w:rsid w:val="005D37B3"/>
    <w:rsid w:val="005D4EF6"/>
    <w:rsid w:val="005D580A"/>
    <w:rsid w:val="005D657E"/>
    <w:rsid w:val="005D70DA"/>
    <w:rsid w:val="005E0E86"/>
    <w:rsid w:val="005E0F91"/>
    <w:rsid w:val="005E17D3"/>
    <w:rsid w:val="005E3B84"/>
    <w:rsid w:val="005E3FC0"/>
    <w:rsid w:val="005E635A"/>
    <w:rsid w:val="005E6C08"/>
    <w:rsid w:val="005F3C8A"/>
    <w:rsid w:val="005F3F80"/>
    <w:rsid w:val="005F463C"/>
    <w:rsid w:val="005F54CA"/>
    <w:rsid w:val="0060094E"/>
    <w:rsid w:val="00604EB8"/>
    <w:rsid w:val="006077CC"/>
    <w:rsid w:val="0061078A"/>
    <w:rsid w:val="00610856"/>
    <w:rsid w:val="006164B9"/>
    <w:rsid w:val="00617C14"/>
    <w:rsid w:val="00621158"/>
    <w:rsid w:val="006215B8"/>
    <w:rsid w:val="00622645"/>
    <w:rsid w:val="00627953"/>
    <w:rsid w:val="006419C8"/>
    <w:rsid w:val="00642EEE"/>
    <w:rsid w:val="0064523C"/>
    <w:rsid w:val="006457C3"/>
    <w:rsid w:val="00646807"/>
    <w:rsid w:val="0064782A"/>
    <w:rsid w:val="00652109"/>
    <w:rsid w:val="00660E72"/>
    <w:rsid w:val="006629FB"/>
    <w:rsid w:val="006635A1"/>
    <w:rsid w:val="006660CB"/>
    <w:rsid w:val="00666DC2"/>
    <w:rsid w:val="00671747"/>
    <w:rsid w:val="00671E4E"/>
    <w:rsid w:val="0067423E"/>
    <w:rsid w:val="0067478A"/>
    <w:rsid w:val="0067674E"/>
    <w:rsid w:val="00676F03"/>
    <w:rsid w:val="006829A4"/>
    <w:rsid w:val="00683522"/>
    <w:rsid w:val="0068585D"/>
    <w:rsid w:val="00691FC7"/>
    <w:rsid w:val="0069282A"/>
    <w:rsid w:val="006954E3"/>
    <w:rsid w:val="00697A51"/>
    <w:rsid w:val="006A0EC1"/>
    <w:rsid w:val="006A0FF4"/>
    <w:rsid w:val="006A25B9"/>
    <w:rsid w:val="006A301C"/>
    <w:rsid w:val="006A5E24"/>
    <w:rsid w:val="006A7909"/>
    <w:rsid w:val="006B0ACD"/>
    <w:rsid w:val="006B55AF"/>
    <w:rsid w:val="006B6808"/>
    <w:rsid w:val="006C0078"/>
    <w:rsid w:val="006C03E9"/>
    <w:rsid w:val="006C0DF8"/>
    <w:rsid w:val="006C24CC"/>
    <w:rsid w:val="006C5B3B"/>
    <w:rsid w:val="006D12C9"/>
    <w:rsid w:val="006D2254"/>
    <w:rsid w:val="006D3607"/>
    <w:rsid w:val="006D5782"/>
    <w:rsid w:val="006E1E4F"/>
    <w:rsid w:val="006E7C19"/>
    <w:rsid w:val="006F1E9D"/>
    <w:rsid w:val="007002ED"/>
    <w:rsid w:val="00700444"/>
    <w:rsid w:val="007075F7"/>
    <w:rsid w:val="00710610"/>
    <w:rsid w:val="0071372A"/>
    <w:rsid w:val="00713C71"/>
    <w:rsid w:val="00716153"/>
    <w:rsid w:val="007208D8"/>
    <w:rsid w:val="00724486"/>
    <w:rsid w:val="00724D07"/>
    <w:rsid w:val="00726178"/>
    <w:rsid w:val="00727ECE"/>
    <w:rsid w:val="00733575"/>
    <w:rsid w:val="007346C9"/>
    <w:rsid w:val="00737860"/>
    <w:rsid w:val="00741B08"/>
    <w:rsid w:val="0074365C"/>
    <w:rsid w:val="0074672D"/>
    <w:rsid w:val="00751F4E"/>
    <w:rsid w:val="00752806"/>
    <w:rsid w:val="007529F1"/>
    <w:rsid w:val="00753BF2"/>
    <w:rsid w:val="00753E05"/>
    <w:rsid w:val="00754CD3"/>
    <w:rsid w:val="00756BF8"/>
    <w:rsid w:val="0075710D"/>
    <w:rsid w:val="007617D8"/>
    <w:rsid w:val="007627D3"/>
    <w:rsid w:val="00763622"/>
    <w:rsid w:val="0076585A"/>
    <w:rsid w:val="00765FBC"/>
    <w:rsid w:val="00766DD5"/>
    <w:rsid w:val="00767E00"/>
    <w:rsid w:val="00776205"/>
    <w:rsid w:val="00776267"/>
    <w:rsid w:val="00781C2D"/>
    <w:rsid w:val="007924F2"/>
    <w:rsid w:val="0079310E"/>
    <w:rsid w:val="007A5B6C"/>
    <w:rsid w:val="007A5CCA"/>
    <w:rsid w:val="007B3C0A"/>
    <w:rsid w:val="007B4508"/>
    <w:rsid w:val="007B4B67"/>
    <w:rsid w:val="007B4E3E"/>
    <w:rsid w:val="007B74EC"/>
    <w:rsid w:val="007B7FC5"/>
    <w:rsid w:val="007C1186"/>
    <w:rsid w:val="007C3803"/>
    <w:rsid w:val="007C3F6D"/>
    <w:rsid w:val="007C4F30"/>
    <w:rsid w:val="007D067E"/>
    <w:rsid w:val="007D2047"/>
    <w:rsid w:val="007D3647"/>
    <w:rsid w:val="007D504A"/>
    <w:rsid w:val="007D5BFE"/>
    <w:rsid w:val="007E121D"/>
    <w:rsid w:val="007E7A67"/>
    <w:rsid w:val="007F355B"/>
    <w:rsid w:val="007F4649"/>
    <w:rsid w:val="007F6059"/>
    <w:rsid w:val="007F7486"/>
    <w:rsid w:val="008020FC"/>
    <w:rsid w:val="008074EC"/>
    <w:rsid w:val="008124F0"/>
    <w:rsid w:val="00812E60"/>
    <w:rsid w:val="00813449"/>
    <w:rsid w:val="0082593F"/>
    <w:rsid w:val="00830B3C"/>
    <w:rsid w:val="00834FD4"/>
    <w:rsid w:val="008418DC"/>
    <w:rsid w:val="00842EA8"/>
    <w:rsid w:val="00846CB9"/>
    <w:rsid w:val="008476B1"/>
    <w:rsid w:val="00847AA0"/>
    <w:rsid w:val="00850BEF"/>
    <w:rsid w:val="00851B6D"/>
    <w:rsid w:val="00855E89"/>
    <w:rsid w:val="00856536"/>
    <w:rsid w:val="00860077"/>
    <w:rsid w:val="008605C2"/>
    <w:rsid w:val="008720DA"/>
    <w:rsid w:val="00872FA5"/>
    <w:rsid w:val="00873A25"/>
    <w:rsid w:val="00877AF1"/>
    <w:rsid w:val="00881242"/>
    <w:rsid w:val="00881254"/>
    <w:rsid w:val="008838A7"/>
    <w:rsid w:val="00884C25"/>
    <w:rsid w:val="00890F1B"/>
    <w:rsid w:val="00893057"/>
    <w:rsid w:val="008936A0"/>
    <w:rsid w:val="008972BE"/>
    <w:rsid w:val="008A42CD"/>
    <w:rsid w:val="008A5520"/>
    <w:rsid w:val="008A74C5"/>
    <w:rsid w:val="008A79CF"/>
    <w:rsid w:val="008B0BC4"/>
    <w:rsid w:val="008B0E70"/>
    <w:rsid w:val="008B22D9"/>
    <w:rsid w:val="008B66A1"/>
    <w:rsid w:val="008B7739"/>
    <w:rsid w:val="008C2F1C"/>
    <w:rsid w:val="008C321D"/>
    <w:rsid w:val="008C44B3"/>
    <w:rsid w:val="008D1D04"/>
    <w:rsid w:val="008D72C6"/>
    <w:rsid w:val="008E0600"/>
    <w:rsid w:val="008E5260"/>
    <w:rsid w:val="008E7E2B"/>
    <w:rsid w:val="008F0086"/>
    <w:rsid w:val="008F3035"/>
    <w:rsid w:val="008F3B80"/>
    <w:rsid w:val="008F4A08"/>
    <w:rsid w:val="008F6336"/>
    <w:rsid w:val="00901E55"/>
    <w:rsid w:val="00902E4A"/>
    <w:rsid w:val="009047C3"/>
    <w:rsid w:val="00904866"/>
    <w:rsid w:val="00904FF8"/>
    <w:rsid w:val="00905620"/>
    <w:rsid w:val="00906274"/>
    <w:rsid w:val="00907D1C"/>
    <w:rsid w:val="0091023C"/>
    <w:rsid w:val="009107F9"/>
    <w:rsid w:val="00910D0F"/>
    <w:rsid w:val="00911890"/>
    <w:rsid w:val="00913CD5"/>
    <w:rsid w:val="009211DF"/>
    <w:rsid w:val="009214D0"/>
    <w:rsid w:val="00924E80"/>
    <w:rsid w:val="0093487D"/>
    <w:rsid w:val="009349AA"/>
    <w:rsid w:val="00935378"/>
    <w:rsid w:val="00935C00"/>
    <w:rsid w:val="00936A9B"/>
    <w:rsid w:val="009401AE"/>
    <w:rsid w:val="00940710"/>
    <w:rsid w:val="009436D2"/>
    <w:rsid w:val="00947D23"/>
    <w:rsid w:val="00950BE8"/>
    <w:rsid w:val="0095124E"/>
    <w:rsid w:val="00953C2B"/>
    <w:rsid w:val="009544A0"/>
    <w:rsid w:val="0095629A"/>
    <w:rsid w:val="009611AD"/>
    <w:rsid w:val="00962135"/>
    <w:rsid w:val="00964973"/>
    <w:rsid w:val="00964CB9"/>
    <w:rsid w:val="00965B42"/>
    <w:rsid w:val="00966772"/>
    <w:rsid w:val="00972532"/>
    <w:rsid w:val="00974D07"/>
    <w:rsid w:val="00974D6A"/>
    <w:rsid w:val="009771E4"/>
    <w:rsid w:val="0098078E"/>
    <w:rsid w:val="00980CB5"/>
    <w:rsid w:val="00982C8F"/>
    <w:rsid w:val="00985F2A"/>
    <w:rsid w:val="00987084"/>
    <w:rsid w:val="009900C1"/>
    <w:rsid w:val="00992A4C"/>
    <w:rsid w:val="0099333F"/>
    <w:rsid w:val="0099650B"/>
    <w:rsid w:val="009A0E78"/>
    <w:rsid w:val="009A29EA"/>
    <w:rsid w:val="009A58EA"/>
    <w:rsid w:val="009A75DF"/>
    <w:rsid w:val="009B35B8"/>
    <w:rsid w:val="009B4C4D"/>
    <w:rsid w:val="009B65C8"/>
    <w:rsid w:val="009B66E6"/>
    <w:rsid w:val="009B7919"/>
    <w:rsid w:val="009C0508"/>
    <w:rsid w:val="009C154C"/>
    <w:rsid w:val="009C1DC9"/>
    <w:rsid w:val="009C5A57"/>
    <w:rsid w:val="009D6F61"/>
    <w:rsid w:val="009D7BBB"/>
    <w:rsid w:val="009E01D8"/>
    <w:rsid w:val="009E0DFE"/>
    <w:rsid w:val="009E4075"/>
    <w:rsid w:val="009E5F27"/>
    <w:rsid w:val="009E5FCF"/>
    <w:rsid w:val="009E6DA3"/>
    <w:rsid w:val="009E7D43"/>
    <w:rsid w:val="009F0736"/>
    <w:rsid w:val="009F0F9C"/>
    <w:rsid w:val="009F27E9"/>
    <w:rsid w:val="00A03C2C"/>
    <w:rsid w:val="00A04454"/>
    <w:rsid w:val="00A050C4"/>
    <w:rsid w:val="00A11843"/>
    <w:rsid w:val="00A13260"/>
    <w:rsid w:val="00A13340"/>
    <w:rsid w:val="00A13442"/>
    <w:rsid w:val="00A13D68"/>
    <w:rsid w:val="00A21A79"/>
    <w:rsid w:val="00A24802"/>
    <w:rsid w:val="00A307ED"/>
    <w:rsid w:val="00A33B97"/>
    <w:rsid w:val="00A40EB6"/>
    <w:rsid w:val="00A41CC7"/>
    <w:rsid w:val="00A4446A"/>
    <w:rsid w:val="00A44876"/>
    <w:rsid w:val="00A455ED"/>
    <w:rsid w:val="00A46056"/>
    <w:rsid w:val="00A53071"/>
    <w:rsid w:val="00A5333F"/>
    <w:rsid w:val="00A541C0"/>
    <w:rsid w:val="00A5576C"/>
    <w:rsid w:val="00A55B0A"/>
    <w:rsid w:val="00A63141"/>
    <w:rsid w:val="00A7281A"/>
    <w:rsid w:val="00A76ACC"/>
    <w:rsid w:val="00A76D5B"/>
    <w:rsid w:val="00A8286D"/>
    <w:rsid w:val="00A86F81"/>
    <w:rsid w:val="00A934CA"/>
    <w:rsid w:val="00A9512D"/>
    <w:rsid w:val="00A9577D"/>
    <w:rsid w:val="00A95B80"/>
    <w:rsid w:val="00A95D3C"/>
    <w:rsid w:val="00A95E0C"/>
    <w:rsid w:val="00A96102"/>
    <w:rsid w:val="00A97ADF"/>
    <w:rsid w:val="00AA2D59"/>
    <w:rsid w:val="00AA32D0"/>
    <w:rsid w:val="00AA6694"/>
    <w:rsid w:val="00AA7C02"/>
    <w:rsid w:val="00AB34A3"/>
    <w:rsid w:val="00AB418D"/>
    <w:rsid w:val="00AB579E"/>
    <w:rsid w:val="00AB5A02"/>
    <w:rsid w:val="00AC1251"/>
    <w:rsid w:val="00AC261A"/>
    <w:rsid w:val="00AC7F18"/>
    <w:rsid w:val="00AD2189"/>
    <w:rsid w:val="00AD538F"/>
    <w:rsid w:val="00AE41BB"/>
    <w:rsid w:val="00AE4B63"/>
    <w:rsid w:val="00AE79C5"/>
    <w:rsid w:val="00AF3CE2"/>
    <w:rsid w:val="00AF538E"/>
    <w:rsid w:val="00AF5770"/>
    <w:rsid w:val="00AF7734"/>
    <w:rsid w:val="00B01BEF"/>
    <w:rsid w:val="00B030B4"/>
    <w:rsid w:val="00B03225"/>
    <w:rsid w:val="00B03EF1"/>
    <w:rsid w:val="00B06BF2"/>
    <w:rsid w:val="00B0725C"/>
    <w:rsid w:val="00B10B39"/>
    <w:rsid w:val="00B16252"/>
    <w:rsid w:val="00B17993"/>
    <w:rsid w:val="00B17BCA"/>
    <w:rsid w:val="00B20CF9"/>
    <w:rsid w:val="00B2171F"/>
    <w:rsid w:val="00B2755E"/>
    <w:rsid w:val="00B27BF1"/>
    <w:rsid w:val="00B30183"/>
    <w:rsid w:val="00B37AEE"/>
    <w:rsid w:val="00B405B3"/>
    <w:rsid w:val="00B44CD4"/>
    <w:rsid w:val="00B45210"/>
    <w:rsid w:val="00B45429"/>
    <w:rsid w:val="00B46D7A"/>
    <w:rsid w:val="00B5103C"/>
    <w:rsid w:val="00B51E08"/>
    <w:rsid w:val="00B52511"/>
    <w:rsid w:val="00B570DC"/>
    <w:rsid w:val="00B6261A"/>
    <w:rsid w:val="00B736F1"/>
    <w:rsid w:val="00B83162"/>
    <w:rsid w:val="00B8627D"/>
    <w:rsid w:val="00B90C97"/>
    <w:rsid w:val="00B912C7"/>
    <w:rsid w:val="00B91A96"/>
    <w:rsid w:val="00B9299D"/>
    <w:rsid w:val="00B95505"/>
    <w:rsid w:val="00BA0290"/>
    <w:rsid w:val="00BA2EBB"/>
    <w:rsid w:val="00BA46EE"/>
    <w:rsid w:val="00BA4C31"/>
    <w:rsid w:val="00BA4DEA"/>
    <w:rsid w:val="00BA6027"/>
    <w:rsid w:val="00BB21CA"/>
    <w:rsid w:val="00BB3182"/>
    <w:rsid w:val="00BB5D73"/>
    <w:rsid w:val="00BB7987"/>
    <w:rsid w:val="00BC191F"/>
    <w:rsid w:val="00BC1DA4"/>
    <w:rsid w:val="00BC57E9"/>
    <w:rsid w:val="00BD0B2A"/>
    <w:rsid w:val="00BD2470"/>
    <w:rsid w:val="00BD5388"/>
    <w:rsid w:val="00BD56B5"/>
    <w:rsid w:val="00BE1289"/>
    <w:rsid w:val="00BE1F8B"/>
    <w:rsid w:val="00BE365D"/>
    <w:rsid w:val="00BF2002"/>
    <w:rsid w:val="00C04003"/>
    <w:rsid w:val="00C0702F"/>
    <w:rsid w:val="00C10117"/>
    <w:rsid w:val="00C15214"/>
    <w:rsid w:val="00C209C0"/>
    <w:rsid w:val="00C2218F"/>
    <w:rsid w:val="00C23B72"/>
    <w:rsid w:val="00C24A08"/>
    <w:rsid w:val="00C26065"/>
    <w:rsid w:val="00C320A8"/>
    <w:rsid w:val="00C33DA5"/>
    <w:rsid w:val="00C35179"/>
    <w:rsid w:val="00C35B1A"/>
    <w:rsid w:val="00C40E43"/>
    <w:rsid w:val="00C46ABB"/>
    <w:rsid w:val="00C46AD9"/>
    <w:rsid w:val="00C476FD"/>
    <w:rsid w:val="00C53659"/>
    <w:rsid w:val="00C56B41"/>
    <w:rsid w:val="00C6199F"/>
    <w:rsid w:val="00C61B95"/>
    <w:rsid w:val="00C622EC"/>
    <w:rsid w:val="00C64C14"/>
    <w:rsid w:val="00C6749D"/>
    <w:rsid w:val="00C72218"/>
    <w:rsid w:val="00C72606"/>
    <w:rsid w:val="00C7274E"/>
    <w:rsid w:val="00C73D7B"/>
    <w:rsid w:val="00C91D16"/>
    <w:rsid w:val="00C94BB1"/>
    <w:rsid w:val="00CA1734"/>
    <w:rsid w:val="00CA37A3"/>
    <w:rsid w:val="00CA3E30"/>
    <w:rsid w:val="00CA52A1"/>
    <w:rsid w:val="00CA7465"/>
    <w:rsid w:val="00CB16BC"/>
    <w:rsid w:val="00CB5090"/>
    <w:rsid w:val="00CC0BBD"/>
    <w:rsid w:val="00CC2B5B"/>
    <w:rsid w:val="00CC62B7"/>
    <w:rsid w:val="00CC7F63"/>
    <w:rsid w:val="00CD32FF"/>
    <w:rsid w:val="00CD3B13"/>
    <w:rsid w:val="00CD3D8C"/>
    <w:rsid w:val="00CE0A56"/>
    <w:rsid w:val="00CE5A8C"/>
    <w:rsid w:val="00CE78DE"/>
    <w:rsid w:val="00CF627C"/>
    <w:rsid w:val="00D00213"/>
    <w:rsid w:val="00D002A4"/>
    <w:rsid w:val="00D01464"/>
    <w:rsid w:val="00D0329B"/>
    <w:rsid w:val="00D041B0"/>
    <w:rsid w:val="00D0501D"/>
    <w:rsid w:val="00D065A4"/>
    <w:rsid w:val="00D06663"/>
    <w:rsid w:val="00D076F8"/>
    <w:rsid w:val="00D1193D"/>
    <w:rsid w:val="00D16F00"/>
    <w:rsid w:val="00D171E2"/>
    <w:rsid w:val="00D248EF"/>
    <w:rsid w:val="00D25670"/>
    <w:rsid w:val="00D31664"/>
    <w:rsid w:val="00D32453"/>
    <w:rsid w:val="00D343D0"/>
    <w:rsid w:val="00D37657"/>
    <w:rsid w:val="00D41C46"/>
    <w:rsid w:val="00D46F96"/>
    <w:rsid w:val="00D51660"/>
    <w:rsid w:val="00D51C21"/>
    <w:rsid w:val="00D52D81"/>
    <w:rsid w:val="00D55095"/>
    <w:rsid w:val="00D57D1B"/>
    <w:rsid w:val="00D60B77"/>
    <w:rsid w:val="00D61208"/>
    <w:rsid w:val="00D6195C"/>
    <w:rsid w:val="00D62ECE"/>
    <w:rsid w:val="00D71A5B"/>
    <w:rsid w:val="00D7204C"/>
    <w:rsid w:val="00D72E4A"/>
    <w:rsid w:val="00D73C26"/>
    <w:rsid w:val="00D7547A"/>
    <w:rsid w:val="00D75B2F"/>
    <w:rsid w:val="00D770D6"/>
    <w:rsid w:val="00D773E3"/>
    <w:rsid w:val="00D800CC"/>
    <w:rsid w:val="00D82245"/>
    <w:rsid w:val="00D82D1F"/>
    <w:rsid w:val="00D90617"/>
    <w:rsid w:val="00D95D52"/>
    <w:rsid w:val="00D95E3E"/>
    <w:rsid w:val="00D96557"/>
    <w:rsid w:val="00DA3AA5"/>
    <w:rsid w:val="00DA64EF"/>
    <w:rsid w:val="00DB0946"/>
    <w:rsid w:val="00DB258F"/>
    <w:rsid w:val="00DB2B99"/>
    <w:rsid w:val="00DB7CDF"/>
    <w:rsid w:val="00DC36A0"/>
    <w:rsid w:val="00DC38C0"/>
    <w:rsid w:val="00DC7DDD"/>
    <w:rsid w:val="00DD04E3"/>
    <w:rsid w:val="00DD1655"/>
    <w:rsid w:val="00DD34E2"/>
    <w:rsid w:val="00DD6956"/>
    <w:rsid w:val="00DE5447"/>
    <w:rsid w:val="00DE5F95"/>
    <w:rsid w:val="00DF08F4"/>
    <w:rsid w:val="00DF11D2"/>
    <w:rsid w:val="00E0094A"/>
    <w:rsid w:val="00E00CD1"/>
    <w:rsid w:val="00E010EE"/>
    <w:rsid w:val="00E0388B"/>
    <w:rsid w:val="00E041F8"/>
    <w:rsid w:val="00E04D2D"/>
    <w:rsid w:val="00E132BE"/>
    <w:rsid w:val="00E14CA7"/>
    <w:rsid w:val="00E1650D"/>
    <w:rsid w:val="00E345A7"/>
    <w:rsid w:val="00E350B2"/>
    <w:rsid w:val="00E35D68"/>
    <w:rsid w:val="00E371C7"/>
    <w:rsid w:val="00E4044C"/>
    <w:rsid w:val="00E42206"/>
    <w:rsid w:val="00E47ABF"/>
    <w:rsid w:val="00E50DE1"/>
    <w:rsid w:val="00E51454"/>
    <w:rsid w:val="00E525A4"/>
    <w:rsid w:val="00E531DD"/>
    <w:rsid w:val="00E568FA"/>
    <w:rsid w:val="00E572B6"/>
    <w:rsid w:val="00E64535"/>
    <w:rsid w:val="00E64B10"/>
    <w:rsid w:val="00E67A07"/>
    <w:rsid w:val="00E67AAD"/>
    <w:rsid w:val="00E70D47"/>
    <w:rsid w:val="00E71104"/>
    <w:rsid w:val="00E72D94"/>
    <w:rsid w:val="00E74411"/>
    <w:rsid w:val="00E7673E"/>
    <w:rsid w:val="00E81A48"/>
    <w:rsid w:val="00E8212C"/>
    <w:rsid w:val="00E86047"/>
    <w:rsid w:val="00E909AC"/>
    <w:rsid w:val="00E90F93"/>
    <w:rsid w:val="00E969A4"/>
    <w:rsid w:val="00EA56FD"/>
    <w:rsid w:val="00EA73B5"/>
    <w:rsid w:val="00EB04FF"/>
    <w:rsid w:val="00EB5DC5"/>
    <w:rsid w:val="00EB6146"/>
    <w:rsid w:val="00EC12CE"/>
    <w:rsid w:val="00EC3034"/>
    <w:rsid w:val="00EC543C"/>
    <w:rsid w:val="00EC55B4"/>
    <w:rsid w:val="00ED245B"/>
    <w:rsid w:val="00ED428F"/>
    <w:rsid w:val="00ED4EA6"/>
    <w:rsid w:val="00ED502F"/>
    <w:rsid w:val="00ED7170"/>
    <w:rsid w:val="00ED7D55"/>
    <w:rsid w:val="00ED7FC9"/>
    <w:rsid w:val="00EE39CC"/>
    <w:rsid w:val="00EF1169"/>
    <w:rsid w:val="00EF1E1A"/>
    <w:rsid w:val="00EF6279"/>
    <w:rsid w:val="00EF6B91"/>
    <w:rsid w:val="00F00D6A"/>
    <w:rsid w:val="00F01386"/>
    <w:rsid w:val="00F053BD"/>
    <w:rsid w:val="00F07112"/>
    <w:rsid w:val="00F0743A"/>
    <w:rsid w:val="00F13032"/>
    <w:rsid w:val="00F144CD"/>
    <w:rsid w:val="00F17C88"/>
    <w:rsid w:val="00F26F56"/>
    <w:rsid w:val="00F34C4E"/>
    <w:rsid w:val="00F34D80"/>
    <w:rsid w:val="00F36024"/>
    <w:rsid w:val="00F372F1"/>
    <w:rsid w:val="00F37C04"/>
    <w:rsid w:val="00F37EB8"/>
    <w:rsid w:val="00F40FD4"/>
    <w:rsid w:val="00F50B52"/>
    <w:rsid w:val="00F514D8"/>
    <w:rsid w:val="00F5342D"/>
    <w:rsid w:val="00F57ED0"/>
    <w:rsid w:val="00F64BE6"/>
    <w:rsid w:val="00F6601C"/>
    <w:rsid w:val="00F70F2A"/>
    <w:rsid w:val="00F71286"/>
    <w:rsid w:val="00F712AA"/>
    <w:rsid w:val="00F71C2E"/>
    <w:rsid w:val="00F7269E"/>
    <w:rsid w:val="00F749A2"/>
    <w:rsid w:val="00F75CEC"/>
    <w:rsid w:val="00F813E9"/>
    <w:rsid w:val="00F85E68"/>
    <w:rsid w:val="00F86C88"/>
    <w:rsid w:val="00F87BB0"/>
    <w:rsid w:val="00F907AC"/>
    <w:rsid w:val="00F923AE"/>
    <w:rsid w:val="00F923CE"/>
    <w:rsid w:val="00F9315A"/>
    <w:rsid w:val="00F93709"/>
    <w:rsid w:val="00F94AA5"/>
    <w:rsid w:val="00F97AAE"/>
    <w:rsid w:val="00F97FF9"/>
    <w:rsid w:val="00FA05A3"/>
    <w:rsid w:val="00FA1AC6"/>
    <w:rsid w:val="00FA215B"/>
    <w:rsid w:val="00FB1AAE"/>
    <w:rsid w:val="00FB1CEE"/>
    <w:rsid w:val="00FB42F5"/>
    <w:rsid w:val="00FB56B5"/>
    <w:rsid w:val="00FB7C2F"/>
    <w:rsid w:val="00FC1488"/>
    <w:rsid w:val="00FD26EC"/>
    <w:rsid w:val="00FD3372"/>
    <w:rsid w:val="00FD7337"/>
    <w:rsid w:val="00FE068F"/>
    <w:rsid w:val="00FE1736"/>
    <w:rsid w:val="00FE1FF4"/>
    <w:rsid w:val="00FE287D"/>
    <w:rsid w:val="00FE322F"/>
    <w:rsid w:val="00FF4D85"/>
    <w:rsid w:val="00FF56D2"/>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A7534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2F"/>
    <w:rPr>
      <w:rFonts w:ascii="Tahoma" w:hAnsi="Tahoma" w:cs="Tahoma"/>
      <w:sz w:val="16"/>
      <w:szCs w:val="16"/>
    </w:rPr>
  </w:style>
  <w:style w:type="paragraph" w:styleId="ListParagraph">
    <w:name w:val="List Paragraph"/>
    <w:aliases w:val="TB 3"/>
    <w:basedOn w:val="Normal"/>
    <w:uiPriority w:val="34"/>
    <w:qFormat/>
    <w:rsid w:val="0023387D"/>
    <w:pPr>
      <w:ind w:left="720"/>
      <w:contextualSpacing/>
    </w:pPr>
  </w:style>
  <w:style w:type="table" w:styleId="TableGrid">
    <w:name w:val="Table Grid"/>
    <w:basedOn w:val="TableNormal"/>
    <w:uiPriority w:val="59"/>
    <w:rsid w:val="00FA0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54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5447"/>
  </w:style>
  <w:style w:type="paragraph" w:styleId="Footer">
    <w:name w:val="footer"/>
    <w:basedOn w:val="Normal"/>
    <w:link w:val="FooterChar"/>
    <w:uiPriority w:val="99"/>
    <w:unhideWhenUsed/>
    <w:rsid w:val="00DE54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5447"/>
  </w:style>
  <w:style w:type="paragraph" w:styleId="NormalWeb">
    <w:name w:val="Normal (Web)"/>
    <w:basedOn w:val="Normal"/>
    <w:uiPriority w:val="99"/>
    <w:semiHidden/>
    <w:unhideWhenUsed/>
    <w:rsid w:val="00A76D5B"/>
    <w:pPr>
      <w:spacing w:before="100" w:beforeAutospacing="1" w:after="100" w:afterAutospacing="1" w:line="240" w:lineRule="auto"/>
    </w:pPr>
    <w:rPr>
      <w:rFonts w:ascii="Times" w:hAnsi="Times" w:cs="Times New Roman"/>
      <w:sz w:val="20"/>
      <w:szCs w:val="20"/>
      <w:lang w:val="en-US"/>
    </w:rPr>
  </w:style>
  <w:style w:type="character" w:styleId="Hyperlink">
    <w:name w:val="Hyperlink"/>
    <w:basedOn w:val="DefaultParagraphFont"/>
    <w:uiPriority w:val="99"/>
    <w:unhideWhenUsed/>
    <w:rsid w:val="00AF3CE2"/>
    <w:rPr>
      <w:color w:val="0000FF" w:themeColor="hyperlink"/>
      <w:u w:val="single"/>
    </w:rPr>
  </w:style>
  <w:style w:type="character" w:styleId="FollowedHyperlink">
    <w:name w:val="FollowedHyperlink"/>
    <w:basedOn w:val="DefaultParagraphFont"/>
    <w:uiPriority w:val="99"/>
    <w:semiHidden/>
    <w:unhideWhenUsed/>
    <w:rsid w:val="000A498D"/>
    <w:rPr>
      <w:color w:val="800080" w:themeColor="followedHyperlink"/>
      <w:u w:val="single"/>
    </w:rPr>
  </w:style>
  <w:style w:type="character" w:styleId="CommentReference">
    <w:name w:val="annotation reference"/>
    <w:basedOn w:val="DefaultParagraphFont"/>
    <w:uiPriority w:val="99"/>
    <w:semiHidden/>
    <w:unhideWhenUsed/>
    <w:rsid w:val="00020316"/>
    <w:rPr>
      <w:sz w:val="16"/>
      <w:szCs w:val="16"/>
    </w:rPr>
  </w:style>
  <w:style w:type="paragraph" w:styleId="CommentText">
    <w:name w:val="annotation text"/>
    <w:basedOn w:val="Normal"/>
    <w:link w:val="CommentTextChar"/>
    <w:uiPriority w:val="99"/>
    <w:semiHidden/>
    <w:unhideWhenUsed/>
    <w:rsid w:val="0002031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20316"/>
    <w:rPr>
      <w:rFonts w:ascii="Times New Roman" w:eastAsia="Times New Roman" w:hAnsi="Times New Roman" w:cs="Times New Roman"/>
      <w:sz w:val="20"/>
      <w:szCs w:val="20"/>
    </w:rPr>
  </w:style>
  <w:style w:type="character" w:styleId="Emphasis">
    <w:name w:val="Emphasis"/>
    <w:basedOn w:val="DefaultParagraphFont"/>
    <w:uiPriority w:val="20"/>
    <w:qFormat/>
    <w:rsid w:val="00AC261A"/>
    <w:rPr>
      <w:i/>
      <w:iCs/>
    </w:rPr>
  </w:style>
  <w:style w:type="character" w:styleId="Strong">
    <w:name w:val="Strong"/>
    <w:basedOn w:val="DefaultParagraphFont"/>
    <w:uiPriority w:val="22"/>
    <w:qFormat/>
    <w:rsid w:val="00AC261A"/>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735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7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702F"/>
    <w:rPr>
      <w:rFonts w:ascii="Tahoma" w:hAnsi="Tahoma" w:cs="Tahoma"/>
      <w:sz w:val="16"/>
      <w:szCs w:val="16"/>
    </w:rPr>
  </w:style>
  <w:style w:type="paragraph" w:styleId="ListParagraph">
    <w:name w:val="List Paragraph"/>
    <w:aliases w:val="TB 3"/>
    <w:basedOn w:val="Normal"/>
    <w:uiPriority w:val="34"/>
    <w:qFormat/>
    <w:rsid w:val="0023387D"/>
    <w:pPr>
      <w:ind w:left="720"/>
      <w:contextualSpacing/>
    </w:pPr>
  </w:style>
  <w:style w:type="table" w:styleId="TableGrid">
    <w:name w:val="Table Grid"/>
    <w:basedOn w:val="TableNormal"/>
    <w:uiPriority w:val="59"/>
    <w:rsid w:val="00FA05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DE5447"/>
    <w:pPr>
      <w:tabs>
        <w:tab w:val="center" w:pos="4320"/>
        <w:tab w:val="right" w:pos="8640"/>
      </w:tabs>
      <w:spacing w:after="0" w:line="240" w:lineRule="auto"/>
    </w:pPr>
  </w:style>
  <w:style w:type="character" w:customStyle="1" w:styleId="HeaderChar">
    <w:name w:val="Header Char"/>
    <w:basedOn w:val="DefaultParagraphFont"/>
    <w:link w:val="Header"/>
    <w:uiPriority w:val="99"/>
    <w:rsid w:val="00DE5447"/>
  </w:style>
  <w:style w:type="paragraph" w:styleId="Footer">
    <w:name w:val="footer"/>
    <w:basedOn w:val="Normal"/>
    <w:link w:val="FooterChar"/>
    <w:uiPriority w:val="99"/>
    <w:unhideWhenUsed/>
    <w:rsid w:val="00DE5447"/>
    <w:pPr>
      <w:tabs>
        <w:tab w:val="center" w:pos="4320"/>
        <w:tab w:val="right" w:pos="8640"/>
      </w:tabs>
      <w:spacing w:after="0" w:line="240" w:lineRule="auto"/>
    </w:pPr>
  </w:style>
  <w:style w:type="character" w:customStyle="1" w:styleId="FooterChar">
    <w:name w:val="Footer Char"/>
    <w:basedOn w:val="DefaultParagraphFont"/>
    <w:link w:val="Footer"/>
    <w:uiPriority w:val="99"/>
    <w:rsid w:val="00DE5447"/>
  </w:style>
  <w:style w:type="paragraph" w:styleId="NormalWeb">
    <w:name w:val="Normal (Web)"/>
    <w:basedOn w:val="Normal"/>
    <w:uiPriority w:val="99"/>
    <w:semiHidden/>
    <w:unhideWhenUsed/>
    <w:rsid w:val="00A76D5B"/>
    <w:pPr>
      <w:spacing w:before="100" w:beforeAutospacing="1" w:after="100" w:afterAutospacing="1" w:line="240" w:lineRule="auto"/>
    </w:pPr>
    <w:rPr>
      <w:rFonts w:ascii="Times" w:hAnsi="Times" w:cs="Times New Roman"/>
      <w:sz w:val="20"/>
      <w:szCs w:val="20"/>
      <w:lang w:val="en-US"/>
    </w:rPr>
  </w:style>
  <w:style w:type="character" w:styleId="Hyperlink">
    <w:name w:val="Hyperlink"/>
    <w:basedOn w:val="DefaultParagraphFont"/>
    <w:uiPriority w:val="99"/>
    <w:unhideWhenUsed/>
    <w:rsid w:val="00AF3CE2"/>
    <w:rPr>
      <w:color w:val="0000FF" w:themeColor="hyperlink"/>
      <w:u w:val="single"/>
    </w:rPr>
  </w:style>
  <w:style w:type="character" w:styleId="FollowedHyperlink">
    <w:name w:val="FollowedHyperlink"/>
    <w:basedOn w:val="DefaultParagraphFont"/>
    <w:uiPriority w:val="99"/>
    <w:semiHidden/>
    <w:unhideWhenUsed/>
    <w:rsid w:val="000A498D"/>
    <w:rPr>
      <w:color w:val="800080" w:themeColor="followedHyperlink"/>
      <w:u w:val="single"/>
    </w:rPr>
  </w:style>
  <w:style w:type="character" w:styleId="CommentReference">
    <w:name w:val="annotation reference"/>
    <w:basedOn w:val="DefaultParagraphFont"/>
    <w:uiPriority w:val="99"/>
    <w:semiHidden/>
    <w:unhideWhenUsed/>
    <w:rsid w:val="00020316"/>
    <w:rPr>
      <w:sz w:val="16"/>
      <w:szCs w:val="16"/>
    </w:rPr>
  </w:style>
  <w:style w:type="paragraph" w:styleId="CommentText">
    <w:name w:val="annotation text"/>
    <w:basedOn w:val="Normal"/>
    <w:link w:val="CommentTextChar"/>
    <w:uiPriority w:val="99"/>
    <w:semiHidden/>
    <w:unhideWhenUsed/>
    <w:rsid w:val="00020316"/>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020316"/>
    <w:rPr>
      <w:rFonts w:ascii="Times New Roman" w:eastAsia="Times New Roman" w:hAnsi="Times New Roman" w:cs="Times New Roman"/>
      <w:sz w:val="20"/>
      <w:szCs w:val="20"/>
    </w:rPr>
  </w:style>
  <w:style w:type="character" w:styleId="Emphasis">
    <w:name w:val="Emphasis"/>
    <w:basedOn w:val="DefaultParagraphFont"/>
    <w:uiPriority w:val="20"/>
    <w:qFormat/>
    <w:rsid w:val="00AC261A"/>
    <w:rPr>
      <w:i/>
      <w:iCs/>
    </w:rPr>
  </w:style>
  <w:style w:type="character" w:styleId="Strong">
    <w:name w:val="Strong"/>
    <w:basedOn w:val="DefaultParagraphFont"/>
    <w:uiPriority w:val="22"/>
    <w:qFormat/>
    <w:rsid w:val="00AC26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4736">
      <w:bodyDiv w:val="1"/>
      <w:marLeft w:val="0"/>
      <w:marRight w:val="0"/>
      <w:marTop w:val="0"/>
      <w:marBottom w:val="0"/>
      <w:divBdr>
        <w:top w:val="none" w:sz="0" w:space="0" w:color="auto"/>
        <w:left w:val="none" w:sz="0" w:space="0" w:color="auto"/>
        <w:bottom w:val="none" w:sz="0" w:space="0" w:color="auto"/>
        <w:right w:val="none" w:sz="0" w:space="0" w:color="auto"/>
      </w:divBdr>
      <w:divsChild>
        <w:div w:id="18238174">
          <w:marLeft w:val="720"/>
          <w:marRight w:val="0"/>
          <w:marTop w:val="0"/>
          <w:marBottom w:val="0"/>
          <w:divBdr>
            <w:top w:val="none" w:sz="0" w:space="0" w:color="auto"/>
            <w:left w:val="none" w:sz="0" w:space="0" w:color="auto"/>
            <w:bottom w:val="none" w:sz="0" w:space="0" w:color="auto"/>
            <w:right w:val="none" w:sz="0" w:space="0" w:color="auto"/>
          </w:divBdr>
        </w:div>
        <w:div w:id="674068881">
          <w:marLeft w:val="720"/>
          <w:marRight w:val="0"/>
          <w:marTop w:val="0"/>
          <w:marBottom w:val="0"/>
          <w:divBdr>
            <w:top w:val="none" w:sz="0" w:space="0" w:color="auto"/>
            <w:left w:val="none" w:sz="0" w:space="0" w:color="auto"/>
            <w:bottom w:val="none" w:sz="0" w:space="0" w:color="auto"/>
            <w:right w:val="none" w:sz="0" w:space="0" w:color="auto"/>
          </w:divBdr>
        </w:div>
        <w:div w:id="995374987">
          <w:marLeft w:val="720"/>
          <w:marRight w:val="0"/>
          <w:marTop w:val="0"/>
          <w:marBottom w:val="0"/>
          <w:divBdr>
            <w:top w:val="none" w:sz="0" w:space="0" w:color="auto"/>
            <w:left w:val="none" w:sz="0" w:space="0" w:color="auto"/>
            <w:bottom w:val="none" w:sz="0" w:space="0" w:color="auto"/>
            <w:right w:val="none" w:sz="0" w:space="0" w:color="auto"/>
          </w:divBdr>
        </w:div>
        <w:div w:id="1023478151">
          <w:marLeft w:val="720"/>
          <w:marRight w:val="0"/>
          <w:marTop w:val="0"/>
          <w:marBottom w:val="0"/>
          <w:divBdr>
            <w:top w:val="none" w:sz="0" w:space="0" w:color="auto"/>
            <w:left w:val="none" w:sz="0" w:space="0" w:color="auto"/>
            <w:bottom w:val="none" w:sz="0" w:space="0" w:color="auto"/>
            <w:right w:val="none" w:sz="0" w:space="0" w:color="auto"/>
          </w:divBdr>
        </w:div>
        <w:div w:id="1784878732">
          <w:marLeft w:val="720"/>
          <w:marRight w:val="0"/>
          <w:marTop w:val="0"/>
          <w:marBottom w:val="0"/>
          <w:divBdr>
            <w:top w:val="none" w:sz="0" w:space="0" w:color="auto"/>
            <w:left w:val="none" w:sz="0" w:space="0" w:color="auto"/>
            <w:bottom w:val="none" w:sz="0" w:space="0" w:color="auto"/>
            <w:right w:val="none" w:sz="0" w:space="0" w:color="auto"/>
          </w:divBdr>
        </w:div>
      </w:divsChild>
    </w:div>
    <w:div w:id="21371655">
      <w:bodyDiv w:val="1"/>
      <w:marLeft w:val="0"/>
      <w:marRight w:val="0"/>
      <w:marTop w:val="0"/>
      <w:marBottom w:val="0"/>
      <w:divBdr>
        <w:top w:val="none" w:sz="0" w:space="0" w:color="auto"/>
        <w:left w:val="none" w:sz="0" w:space="0" w:color="auto"/>
        <w:bottom w:val="none" w:sz="0" w:space="0" w:color="auto"/>
        <w:right w:val="none" w:sz="0" w:space="0" w:color="auto"/>
      </w:divBdr>
    </w:div>
    <w:div w:id="39980579">
      <w:bodyDiv w:val="1"/>
      <w:marLeft w:val="0"/>
      <w:marRight w:val="0"/>
      <w:marTop w:val="0"/>
      <w:marBottom w:val="0"/>
      <w:divBdr>
        <w:top w:val="none" w:sz="0" w:space="0" w:color="auto"/>
        <w:left w:val="none" w:sz="0" w:space="0" w:color="auto"/>
        <w:bottom w:val="none" w:sz="0" w:space="0" w:color="auto"/>
        <w:right w:val="none" w:sz="0" w:space="0" w:color="auto"/>
      </w:divBdr>
      <w:divsChild>
        <w:div w:id="204804201">
          <w:marLeft w:val="346"/>
          <w:marRight w:val="0"/>
          <w:marTop w:val="0"/>
          <w:marBottom w:val="0"/>
          <w:divBdr>
            <w:top w:val="none" w:sz="0" w:space="0" w:color="auto"/>
            <w:left w:val="none" w:sz="0" w:space="0" w:color="auto"/>
            <w:bottom w:val="none" w:sz="0" w:space="0" w:color="auto"/>
            <w:right w:val="none" w:sz="0" w:space="0" w:color="auto"/>
          </w:divBdr>
        </w:div>
        <w:div w:id="461852916">
          <w:marLeft w:val="346"/>
          <w:marRight w:val="0"/>
          <w:marTop w:val="0"/>
          <w:marBottom w:val="0"/>
          <w:divBdr>
            <w:top w:val="none" w:sz="0" w:space="0" w:color="auto"/>
            <w:left w:val="none" w:sz="0" w:space="0" w:color="auto"/>
            <w:bottom w:val="none" w:sz="0" w:space="0" w:color="auto"/>
            <w:right w:val="none" w:sz="0" w:space="0" w:color="auto"/>
          </w:divBdr>
        </w:div>
        <w:div w:id="475994068">
          <w:marLeft w:val="346"/>
          <w:marRight w:val="0"/>
          <w:marTop w:val="0"/>
          <w:marBottom w:val="0"/>
          <w:divBdr>
            <w:top w:val="none" w:sz="0" w:space="0" w:color="auto"/>
            <w:left w:val="none" w:sz="0" w:space="0" w:color="auto"/>
            <w:bottom w:val="none" w:sz="0" w:space="0" w:color="auto"/>
            <w:right w:val="none" w:sz="0" w:space="0" w:color="auto"/>
          </w:divBdr>
        </w:div>
        <w:div w:id="539165874">
          <w:marLeft w:val="346"/>
          <w:marRight w:val="0"/>
          <w:marTop w:val="0"/>
          <w:marBottom w:val="0"/>
          <w:divBdr>
            <w:top w:val="none" w:sz="0" w:space="0" w:color="auto"/>
            <w:left w:val="none" w:sz="0" w:space="0" w:color="auto"/>
            <w:bottom w:val="none" w:sz="0" w:space="0" w:color="auto"/>
            <w:right w:val="none" w:sz="0" w:space="0" w:color="auto"/>
          </w:divBdr>
        </w:div>
        <w:div w:id="711268012">
          <w:marLeft w:val="346"/>
          <w:marRight w:val="0"/>
          <w:marTop w:val="0"/>
          <w:marBottom w:val="0"/>
          <w:divBdr>
            <w:top w:val="none" w:sz="0" w:space="0" w:color="auto"/>
            <w:left w:val="none" w:sz="0" w:space="0" w:color="auto"/>
            <w:bottom w:val="none" w:sz="0" w:space="0" w:color="auto"/>
            <w:right w:val="none" w:sz="0" w:space="0" w:color="auto"/>
          </w:divBdr>
        </w:div>
        <w:div w:id="717048759">
          <w:marLeft w:val="346"/>
          <w:marRight w:val="0"/>
          <w:marTop w:val="0"/>
          <w:marBottom w:val="0"/>
          <w:divBdr>
            <w:top w:val="none" w:sz="0" w:space="0" w:color="auto"/>
            <w:left w:val="none" w:sz="0" w:space="0" w:color="auto"/>
            <w:bottom w:val="none" w:sz="0" w:space="0" w:color="auto"/>
            <w:right w:val="none" w:sz="0" w:space="0" w:color="auto"/>
          </w:divBdr>
        </w:div>
        <w:div w:id="863590678">
          <w:marLeft w:val="346"/>
          <w:marRight w:val="0"/>
          <w:marTop w:val="0"/>
          <w:marBottom w:val="0"/>
          <w:divBdr>
            <w:top w:val="none" w:sz="0" w:space="0" w:color="auto"/>
            <w:left w:val="none" w:sz="0" w:space="0" w:color="auto"/>
            <w:bottom w:val="none" w:sz="0" w:space="0" w:color="auto"/>
            <w:right w:val="none" w:sz="0" w:space="0" w:color="auto"/>
          </w:divBdr>
        </w:div>
        <w:div w:id="1140540078">
          <w:marLeft w:val="346"/>
          <w:marRight w:val="0"/>
          <w:marTop w:val="0"/>
          <w:marBottom w:val="0"/>
          <w:divBdr>
            <w:top w:val="none" w:sz="0" w:space="0" w:color="auto"/>
            <w:left w:val="none" w:sz="0" w:space="0" w:color="auto"/>
            <w:bottom w:val="none" w:sz="0" w:space="0" w:color="auto"/>
            <w:right w:val="none" w:sz="0" w:space="0" w:color="auto"/>
          </w:divBdr>
        </w:div>
        <w:div w:id="1202865282">
          <w:marLeft w:val="346"/>
          <w:marRight w:val="0"/>
          <w:marTop w:val="0"/>
          <w:marBottom w:val="0"/>
          <w:divBdr>
            <w:top w:val="none" w:sz="0" w:space="0" w:color="auto"/>
            <w:left w:val="none" w:sz="0" w:space="0" w:color="auto"/>
            <w:bottom w:val="none" w:sz="0" w:space="0" w:color="auto"/>
            <w:right w:val="none" w:sz="0" w:space="0" w:color="auto"/>
          </w:divBdr>
        </w:div>
        <w:div w:id="1433621101">
          <w:marLeft w:val="346"/>
          <w:marRight w:val="0"/>
          <w:marTop w:val="0"/>
          <w:marBottom w:val="0"/>
          <w:divBdr>
            <w:top w:val="none" w:sz="0" w:space="0" w:color="auto"/>
            <w:left w:val="none" w:sz="0" w:space="0" w:color="auto"/>
            <w:bottom w:val="none" w:sz="0" w:space="0" w:color="auto"/>
            <w:right w:val="none" w:sz="0" w:space="0" w:color="auto"/>
          </w:divBdr>
        </w:div>
        <w:div w:id="1544361618">
          <w:marLeft w:val="346"/>
          <w:marRight w:val="0"/>
          <w:marTop w:val="0"/>
          <w:marBottom w:val="0"/>
          <w:divBdr>
            <w:top w:val="none" w:sz="0" w:space="0" w:color="auto"/>
            <w:left w:val="none" w:sz="0" w:space="0" w:color="auto"/>
            <w:bottom w:val="none" w:sz="0" w:space="0" w:color="auto"/>
            <w:right w:val="none" w:sz="0" w:space="0" w:color="auto"/>
          </w:divBdr>
        </w:div>
        <w:div w:id="1754349651">
          <w:marLeft w:val="346"/>
          <w:marRight w:val="0"/>
          <w:marTop w:val="0"/>
          <w:marBottom w:val="0"/>
          <w:divBdr>
            <w:top w:val="none" w:sz="0" w:space="0" w:color="auto"/>
            <w:left w:val="none" w:sz="0" w:space="0" w:color="auto"/>
            <w:bottom w:val="none" w:sz="0" w:space="0" w:color="auto"/>
            <w:right w:val="none" w:sz="0" w:space="0" w:color="auto"/>
          </w:divBdr>
        </w:div>
        <w:div w:id="1822190624">
          <w:marLeft w:val="346"/>
          <w:marRight w:val="0"/>
          <w:marTop w:val="0"/>
          <w:marBottom w:val="0"/>
          <w:divBdr>
            <w:top w:val="none" w:sz="0" w:space="0" w:color="auto"/>
            <w:left w:val="none" w:sz="0" w:space="0" w:color="auto"/>
            <w:bottom w:val="none" w:sz="0" w:space="0" w:color="auto"/>
            <w:right w:val="none" w:sz="0" w:space="0" w:color="auto"/>
          </w:divBdr>
        </w:div>
        <w:div w:id="1849055847">
          <w:marLeft w:val="346"/>
          <w:marRight w:val="0"/>
          <w:marTop w:val="0"/>
          <w:marBottom w:val="0"/>
          <w:divBdr>
            <w:top w:val="none" w:sz="0" w:space="0" w:color="auto"/>
            <w:left w:val="none" w:sz="0" w:space="0" w:color="auto"/>
            <w:bottom w:val="none" w:sz="0" w:space="0" w:color="auto"/>
            <w:right w:val="none" w:sz="0" w:space="0" w:color="auto"/>
          </w:divBdr>
        </w:div>
        <w:div w:id="1852643290">
          <w:marLeft w:val="346"/>
          <w:marRight w:val="0"/>
          <w:marTop w:val="0"/>
          <w:marBottom w:val="0"/>
          <w:divBdr>
            <w:top w:val="none" w:sz="0" w:space="0" w:color="auto"/>
            <w:left w:val="none" w:sz="0" w:space="0" w:color="auto"/>
            <w:bottom w:val="none" w:sz="0" w:space="0" w:color="auto"/>
            <w:right w:val="none" w:sz="0" w:space="0" w:color="auto"/>
          </w:divBdr>
        </w:div>
        <w:div w:id="1938324421">
          <w:marLeft w:val="346"/>
          <w:marRight w:val="0"/>
          <w:marTop w:val="0"/>
          <w:marBottom w:val="0"/>
          <w:divBdr>
            <w:top w:val="none" w:sz="0" w:space="0" w:color="auto"/>
            <w:left w:val="none" w:sz="0" w:space="0" w:color="auto"/>
            <w:bottom w:val="none" w:sz="0" w:space="0" w:color="auto"/>
            <w:right w:val="none" w:sz="0" w:space="0" w:color="auto"/>
          </w:divBdr>
        </w:div>
        <w:div w:id="2006469799">
          <w:marLeft w:val="346"/>
          <w:marRight w:val="0"/>
          <w:marTop w:val="0"/>
          <w:marBottom w:val="0"/>
          <w:divBdr>
            <w:top w:val="none" w:sz="0" w:space="0" w:color="auto"/>
            <w:left w:val="none" w:sz="0" w:space="0" w:color="auto"/>
            <w:bottom w:val="none" w:sz="0" w:space="0" w:color="auto"/>
            <w:right w:val="none" w:sz="0" w:space="0" w:color="auto"/>
          </w:divBdr>
        </w:div>
        <w:div w:id="2139177842">
          <w:marLeft w:val="346"/>
          <w:marRight w:val="0"/>
          <w:marTop w:val="0"/>
          <w:marBottom w:val="0"/>
          <w:divBdr>
            <w:top w:val="none" w:sz="0" w:space="0" w:color="auto"/>
            <w:left w:val="none" w:sz="0" w:space="0" w:color="auto"/>
            <w:bottom w:val="none" w:sz="0" w:space="0" w:color="auto"/>
            <w:right w:val="none" w:sz="0" w:space="0" w:color="auto"/>
          </w:divBdr>
        </w:div>
      </w:divsChild>
    </w:div>
    <w:div w:id="48388126">
      <w:bodyDiv w:val="1"/>
      <w:marLeft w:val="0"/>
      <w:marRight w:val="0"/>
      <w:marTop w:val="0"/>
      <w:marBottom w:val="0"/>
      <w:divBdr>
        <w:top w:val="none" w:sz="0" w:space="0" w:color="auto"/>
        <w:left w:val="none" w:sz="0" w:space="0" w:color="auto"/>
        <w:bottom w:val="none" w:sz="0" w:space="0" w:color="auto"/>
        <w:right w:val="none" w:sz="0" w:space="0" w:color="auto"/>
      </w:divBdr>
    </w:div>
    <w:div w:id="100342041">
      <w:bodyDiv w:val="1"/>
      <w:marLeft w:val="0"/>
      <w:marRight w:val="0"/>
      <w:marTop w:val="0"/>
      <w:marBottom w:val="0"/>
      <w:divBdr>
        <w:top w:val="none" w:sz="0" w:space="0" w:color="auto"/>
        <w:left w:val="none" w:sz="0" w:space="0" w:color="auto"/>
        <w:bottom w:val="none" w:sz="0" w:space="0" w:color="auto"/>
        <w:right w:val="none" w:sz="0" w:space="0" w:color="auto"/>
      </w:divBdr>
    </w:div>
    <w:div w:id="123932620">
      <w:bodyDiv w:val="1"/>
      <w:marLeft w:val="0"/>
      <w:marRight w:val="0"/>
      <w:marTop w:val="0"/>
      <w:marBottom w:val="0"/>
      <w:divBdr>
        <w:top w:val="none" w:sz="0" w:space="0" w:color="auto"/>
        <w:left w:val="none" w:sz="0" w:space="0" w:color="auto"/>
        <w:bottom w:val="none" w:sz="0" w:space="0" w:color="auto"/>
        <w:right w:val="none" w:sz="0" w:space="0" w:color="auto"/>
      </w:divBdr>
    </w:div>
    <w:div w:id="186875063">
      <w:bodyDiv w:val="1"/>
      <w:marLeft w:val="0"/>
      <w:marRight w:val="0"/>
      <w:marTop w:val="0"/>
      <w:marBottom w:val="0"/>
      <w:divBdr>
        <w:top w:val="none" w:sz="0" w:space="0" w:color="auto"/>
        <w:left w:val="none" w:sz="0" w:space="0" w:color="auto"/>
        <w:bottom w:val="none" w:sz="0" w:space="0" w:color="auto"/>
        <w:right w:val="none" w:sz="0" w:space="0" w:color="auto"/>
      </w:divBdr>
      <w:divsChild>
        <w:div w:id="24986180">
          <w:marLeft w:val="547"/>
          <w:marRight w:val="0"/>
          <w:marTop w:val="200"/>
          <w:marBottom w:val="254"/>
          <w:divBdr>
            <w:top w:val="none" w:sz="0" w:space="0" w:color="auto"/>
            <w:left w:val="none" w:sz="0" w:space="0" w:color="auto"/>
            <w:bottom w:val="none" w:sz="0" w:space="0" w:color="auto"/>
            <w:right w:val="none" w:sz="0" w:space="0" w:color="auto"/>
          </w:divBdr>
        </w:div>
        <w:div w:id="955065257">
          <w:marLeft w:val="547"/>
          <w:marRight w:val="0"/>
          <w:marTop w:val="200"/>
          <w:marBottom w:val="254"/>
          <w:divBdr>
            <w:top w:val="none" w:sz="0" w:space="0" w:color="auto"/>
            <w:left w:val="none" w:sz="0" w:space="0" w:color="auto"/>
            <w:bottom w:val="none" w:sz="0" w:space="0" w:color="auto"/>
            <w:right w:val="none" w:sz="0" w:space="0" w:color="auto"/>
          </w:divBdr>
        </w:div>
        <w:div w:id="1481994710">
          <w:marLeft w:val="547"/>
          <w:marRight w:val="0"/>
          <w:marTop w:val="200"/>
          <w:marBottom w:val="254"/>
          <w:divBdr>
            <w:top w:val="none" w:sz="0" w:space="0" w:color="auto"/>
            <w:left w:val="none" w:sz="0" w:space="0" w:color="auto"/>
            <w:bottom w:val="none" w:sz="0" w:space="0" w:color="auto"/>
            <w:right w:val="none" w:sz="0" w:space="0" w:color="auto"/>
          </w:divBdr>
        </w:div>
        <w:div w:id="1605385170">
          <w:marLeft w:val="547"/>
          <w:marRight w:val="0"/>
          <w:marTop w:val="200"/>
          <w:marBottom w:val="254"/>
          <w:divBdr>
            <w:top w:val="none" w:sz="0" w:space="0" w:color="auto"/>
            <w:left w:val="none" w:sz="0" w:space="0" w:color="auto"/>
            <w:bottom w:val="none" w:sz="0" w:space="0" w:color="auto"/>
            <w:right w:val="none" w:sz="0" w:space="0" w:color="auto"/>
          </w:divBdr>
        </w:div>
      </w:divsChild>
    </w:div>
    <w:div w:id="214053703">
      <w:bodyDiv w:val="1"/>
      <w:marLeft w:val="0"/>
      <w:marRight w:val="0"/>
      <w:marTop w:val="0"/>
      <w:marBottom w:val="0"/>
      <w:divBdr>
        <w:top w:val="none" w:sz="0" w:space="0" w:color="auto"/>
        <w:left w:val="none" w:sz="0" w:space="0" w:color="auto"/>
        <w:bottom w:val="none" w:sz="0" w:space="0" w:color="auto"/>
        <w:right w:val="none" w:sz="0" w:space="0" w:color="auto"/>
      </w:divBdr>
    </w:div>
    <w:div w:id="238445109">
      <w:bodyDiv w:val="1"/>
      <w:marLeft w:val="0"/>
      <w:marRight w:val="0"/>
      <w:marTop w:val="0"/>
      <w:marBottom w:val="0"/>
      <w:divBdr>
        <w:top w:val="none" w:sz="0" w:space="0" w:color="auto"/>
        <w:left w:val="none" w:sz="0" w:space="0" w:color="auto"/>
        <w:bottom w:val="none" w:sz="0" w:space="0" w:color="auto"/>
        <w:right w:val="none" w:sz="0" w:space="0" w:color="auto"/>
      </w:divBdr>
    </w:div>
    <w:div w:id="283123547">
      <w:bodyDiv w:val="1"/>
      <w:marLeft w:val="0"/>
      <w:marRight w:val="0"/>
      <w:marTop w:val="0"/>
      <w:marBottom w:val="0"/>
      <w:divBdr>
        <w:top w:val="none" w:sz="0" w:space="0" w:color="auto"/>
        <w:left w:val="none" w:sz="0" w:space="0" w:color="auto"/>
        <w:bottom w:val="none" w:sz="0" w:space="0" w:color="auto"/>
        <w:right w:val="none" w:sz="0" w:space="0" w:color="auto"/>
      </w:divBdr>
    </w:div>
    <w:div w:id="300187038">
      <w:bodyDiv w:val="1"/>
      <w:marLeft w:val="0"/>
      <w:marRight w:val="0"/>
      <w:marTop w:val="0"/>
      <w:marBottom w:val="0"/>
      <w:divBdr>
        <w:top w:val="none" w:sz="0" w:space="0" w:color="auto"/>
        <w:left w:val="none" w:sz="0" w:space="0" w:color="auto"/>
        <w:bottom w:val="none" w:sz="0" w:space="0" w:color="auto"/>
        <w:right w:val="none" w:sz="0" w:space="0" w:color="auto"/>
      </w:divBdr>
    </w:div>
    <w:div w:id="302274139">
      <w:bodyDiv w:val="1"/>
      <w:marLeft w:val="0"/>
      <w:marRight w:val="0"/>
      <w:marTop w:val="0"/>
      <w:marBottom w:val="0"/>
      <w:divBdr>
        <w:top w:val="none" w:sz="0" w:space="0" w:color="auto"/>
        <w:left w:val="none" w:sz="0" w:space="0" w:color="auto"/>
        <w:bottom w:val="none" w:sz="0" w:space="0" w:color="auto"/>
        <w:right w:val="none" w:sz="0" w:space="0" w:color="auto"/>
      </w:divBdr>
    </w:div>
    <w:div w:id="411975417">
      <w:bodyDiv w:val="1"/>
      <w:marLeft w:val="0"/>
      <w:marRight w:val="0"/>
      <w:marTop w:val="0"/>
      <w:marBottom w:val="0"/>
      <w:divBdr>
        <w:top w:val="none" w:sz="0" w:space="0" w:color="auto"/>
        <w:left w:val="none" w:sz="0" w:space="0" w:color="auto"/>
        <w:bottom w:val="none" w:sz="0" w:space="0" w:color="auto"/>
        <w:right w:val="none" w:sz="0" w:space="0" w:color="auto"/>
      </w:divBdr>
    </w:div>
    <w:div w:id="429357257">
      <w:bodyDiv w:val="1"/>
      <w:marLeft w:val="0"/>
      <w:marRight w:val="0"/>
      <w:marTop w:val="0"/>
      <w:marBottom w:val="0"/>
      <w:divBdr>
        <w:top w:val="none" w:sz="0" w:space="0" w:color="auto"/>
        <w:left w:val="none" w:sz="0" w:space="0" w:color="auto"/>
        <w:bottom w:val="none" w:sz="0" w:space="0" w:color="auto"/>
        <w:right w:val="none" w:sz="0" w:space="0" w:color="auto"/>
      </w:divBdr>
    </w:div>
    <w:div w:id="448281775">
      <w:bodyDiv w:val="1"/>
      <w:marLeft w:val="0"/>
      <w:marRight w:val="0"/>
      <w:marTop w:val="0"/>
      <w:marBottom w:val="0"/>
      <w:divBdr>
        <w:top w:val="none" w:sz="0" w:space="0" w:color="auto"/>
        <w:left w:val="none" w:sz="0" w:space="0" w:color="auto"/>
        <w:bottom w:val="none" w:sz="0" w:space="0" w:color="auto"/>
        <w:right w:val="none" w:sz="0" w:space="0" w:color="auto"/>
      </w:divBdr>
      <w:divsChild>
        <w:div w:id="103381676">
          <w:marLeft w:val="0"/>
          <w:marRight w:val="0"/>
          <w:marTop w:val="86"/>
          <w:marBottom w:val="0"/>
          <w:divBdr>
            <w:top w:val="none" w:sz="0" w:space="0" w:color="auto"/>
            <w:left w:val="none" w:sz="0" w:space="0" w:color="auto"/>
            <w:bottom w:val="none" w:sz="0" w:space="0" w:color="auto"/>
            <w:right w:val="none" w:sz="0" w:space="0" w:color="auto"/>
          </w:divBdr>
        </w:div>
        <w:div w:id="312954792">
          <w:marLeft w:val="0"/>
          <w:marRight w:val="0"/>
          <w:marTop w:val="86"/>
          <w:marBottom w:val="0"/>
          <w:divBdr>
            <w:top w:val="none" w:sz="0" w:space="0" w:color="auto"/>
            <w:left w:val="none" w:sz="0" w:space="0" w:color="auto"/>
            <w:bottom w:val="none" w:sz="0" w:space="0" w:color="auto"/>
            <w:right w:val="none" w:sz="0" w:space="0" w:color="auto"/>
          </w:divBdr>
        </w:div>
        <w:div w:id="813528783">
          <w:marLeft w:val="0"/>
          <w:marRight w:val="0"/>
          <w:marTop w:val="86"/>
          <w:marBottom w:val="0"/>
          <w:divBdr>
            <w:top w:val="none" w:sz="0" w:space="0" w:color="auto"/>
            <w:left w:val="none" w:sz="0" w:space="0" w:color="auto"/>
            <w:bottom w:val="none" w:sz="0" w:space="0" w:color="auto"/>
            <w:right w:val="none" w:sz="0" w:space="0" w:color="auto"/>
          </w:divBdr>
        </w:div>
      </w:divsChild>
    </w:div>
    <w:div w:id="558789748">
      <w:bodyDiv w:val="1"/>
      <w:marLeft w:val="0"/>
      <w:marRight w:val="0"/>
      <w:marTop w:val="0"/>
      <w:marBottom w:val="0"/>
      <w:divBdr>
        <w:top w:val="none" w:sz="0" w:space="0" w:color="auto"/>
        <w:left w:val="none" w:sz="0" w:space="0" w:color="auto"/>
        <w:bottom w:val="none" w:sz="0" w:space="0" w:color="auto"/>
        <w:right w:val="none" w:sz="0" w:space="0" w:color="auto"/>
      </w:divBdr>
    </w:div>
    <w:div w:id="561717748">
      <w:bodyDiv w:val="1"/>
      <w:marLeft w:val="0"/>
      <w:marRight w:val="0"/>
      <w:marTop w:val="0"/>
      <w:marBottom w:val="0"/>
      <w:divBdr>
        <w:top w:val="none" w:sz="0" w:space="0" w:color="auto"/>
        <w:left w:val="none" w:sz="0" w:space="0" w:color="auto"/>
        <w:bottom w:val="none" w:sz="0" w:space="0" w:color="auto"/>
        <w:right w:val="none" w:sz="0" w:space="0" w:color="auto"/>
      </w:divBdr>
      <w:divsChild>
        <w:div w:id="124280382">
          <w:marLeft w:val="130"/>
          <w:marRight w:val="0"/>
          <w:marTop w:val="0"/>
          <w:marBottom w:val="0"/>
          <w:divBdr>
            <w:top w:val="none" w:sz="0" w:space="0" w:color="auto"/>
            <w:left w:val="none" w:sz="0" w:space="0" w:color="auto"/>
            <w:bottom w:val="none" w:sz="0" w:space="0" w:color="auto"/>
            <w:right w:val="none" w:sz="0" w:space="0" w:color="auto"/>
          </w:divBdr>
        </w:div>
        <w:div w:id="486360977">
          <w:marLeft w:val="130"/>
          <w:marRight w:val="0"/>
          <w:marTop w:val="0"/>
          <w:marBottom w:val="0"/>
          <w:divBdr>
            <w:top w:val="none" w:sz="0" w:space="0" w:color="auto"/>
            <w:left w:val="none" w:sz="0" w:space="0" w:color="auto"/>
            <w:bottom w:val="none" w:sz="0" w:space="0" w:color="auto"/>
            <w:right w:val="none" w:sz="0" w:space="0" w:color="auto"/>
          </w:divBdr>
        </w:div>
        <w:div w:id="1716393323">
          <w:marLeft w:val="130"/>
          <w:marRight w:val="0"/>
          <w:marTop w:val="0"/>
          <w:marBottom w:val="0"/>
          <w:divBdr>
            <w:top w:val="none" w:sz="0" w:space="0" w:color="auto"/>
            <w:left w:val="none" w:sz="0" w:space="0" w:color="auto"/>
            <w:bottom w:val="none" w:sz="0" w:space="0" w:color="auto"/>
            <w:right w:val="none" w:sz="0" w:space="0" w:color="auto"/>
          </w:divBdr>
        </w:div>
      </w:divsChild>
    </w:div>
    <w:div w:id="607549224">
      <w:bodyDiv w:val="1"/>
      <w:marLeft w:val="0"/>
      <w:marRight w:val="0"/>
      <w:marTop w:val="0"/>
      <w:marBottom w:val="0"/>
      <w:divBdr>
        <w:top w:val="none" w:sz="0" w:space="0" w:color="auto"/>
        <w:left w:val="none" w:sz="0" w:space="0" w:color="auto"/>
        <w:bottom w:val="none" w:sz="0" w:space="0" w:color="auto"/>
        <w:right w:val="none" w:sz="0" w:space="0" w:color="auto"/>
      </w:divBdr>
    </w:div>
    <w:div w:id="630131982">
      <w:bodyDiv w:val="1"/>
      <w:marLeft w:val="0"/>
      <w:marRight w:val="0"/>
      <w:marTop w:val="0"/>
      <w:marBottom w:val="0"/>
      <w:divBdr>
        <w:top w:val="none" w:sz="0" w:space="0" w:color="auto"/>
        <w:left w:val="none" w:sz="0" w:space="0" w:color="auto"/>
        <w:bottom w:val="none" w:sz="0" w:space="0" w:color="auto"/>
        <w:right w:val="none" w:sz="0" w:space="0" w:color="auto"/>
      </w:divBdr>
    </w:div>
    <w:div w:id="681468459">
      <w:bodyDiv w:val="1"/>
      <w:marLeft w:val="0"/>
      <w:marRight w:val="0"/>
      <w:marTop w:val="0"/>
      <w:marBottom w:val="0"/>
      <w:divBdr>
        <w:top w:val="none" w:sz="0" w:space="0" w:color="auto"/>
        <w:left w:val="none" w:sz="0" w:space="0" w:color="auto"/>
        <w:bottom w:val="none" w:sz="0" w:space="0" w:color="auto"/>
        <w:right w:val="none" w:sz="0" w:space="0" w:color="auto"/>
      </w:divBdr>
    </w:div>
    <w:div w:id="714505928">
      <w:bodyDiv w:val="1"/>
      <w:marLeft w:val="0"/>
      <w:marRight w:val="0"/>
      <w:marTop w:val="0"/>
      <w:marBottom w:val="0"/>
      <w:divBdr>
        <w:top w:val="none" w:sz="0" w:space="0" w:color="auto"/>
        <w:left w:val="none" w:sz="0" w:space="0" w:color="auto"/>
        <w:bottom w:val="none" w:sz="0" w:space="0" w:color="auto"/>
        <w:right w:val="none" w:sz="0" w:space="0" w:color="auto"/>
      </w:divBdr>
    </w:div>
    <w:div w:id="770276418">
      <w:bodyDiv w:val="1"/>
      <w:marLeft w:val="0"/>
      <w:marRight w:val="0"/>
      <w:marTop w:val="0"/>
      <w:marBottom w:val="0"/>
      <w:divBdr>
        <w:top w:val="none" w:sz="0" w:space="0" w:color="auto"/>
        <w:left w:val="none" w:sz="0" w:space="0" w:color="auto"/>
        <w:bottom w:val="none" w:sz="0" w:space="0" w:color="auto"/>
        <w:right w:val="none" w:sz="0" w:space="0" w:color="auto"/>
      </w:divBdr>
      <w:divsChild>
        <w:div w:id="563876903">
          <w:marLeft w:val="547"/>
          <w:marRight w:val="0"/>
          <w:marTop w:val="200"/>
          <w:marBottom w:val="0"/>
          <w:divBdr>
            <w:top w:val="none" w:sz="0" w:space="0" w:color="auto"/>
            <w:left w:val="none" w:sz="0" w:space="0" w:color="auto"/>
            <w:bottom w:val="none" w:sz="0" w:space="0" w:color="auto"/>
            <w:right w:val="none" w:sz="0" w:space="0" w:color="auto"/>
          </w:divBdr>
        </w:div>
        <w:div w:id="604577725">
          <w:marLeft w:val="547"/>
          <w:marRight w:val="0"/>
          <w:marTop w:val="200"/>
          <w:marBottom w:val="0"/>
          <w:divBdr>
            <w:top w:val="none" w:sz="0" w:space="0" w:color="auto"/>
            <w:left w:val="none" w:sz="0" w:space="0" w:color="auto"/>
            <w:bottom w:val="none" w:sz="0" w:space="0" w:color="auto"/>
            <w:right w:val="none" w:sz="0" w:space="0" w:color="auto"/>
          </w:divBdr>
        </w:div>
        <w:div w:id="1198198259">
          <w:marLeft w:val="547"/>
          <w:marRight w:val="0"/>
          <w:marTop w:val="200"/>
          <w:marBottom w:val="0"/>
          <w:divBdr>
            <w:top w:val="none" w:sz="0" w:space="0" w:color="auto"/>
            <w:left w:val="none" w:sz="0" w:space="0" w:color="auto"/>
            <w:bottom w:val="none" w:sz="0" w:space="0" w:color="auto"/>
            <w:right w:val="none" w:sz="0" w:space="0" w:color="auto"/>
          </w:divBdr>
        </w:div>
        <w:div w:id="1836338171">
          <w:marLeft w:val="547"/>
          <w:marRight w:val="0"/>
          <w:marTop w:val="200"/>
          <w:marBottom w:val="0"/>
          <w:divBdr>
            <w:top w:val="none" w:sz="0" w:space="0" w:color="auto"/>
            <w:left w:val="none" w:sz="0" w:space="0" w:color="auto"/>
            <w:bottom w:val="none" w:sz="0" w:space="0" w:color="auto"/>
            <w:right w:val="none" w:sz="0" w:space="0" w:color="auto"/>
          </w:divBdr>
        </w:div>
        <w:div w:id="1977561065">
          <w:marLeft w:val="547"/>
          <w:marRight w:val="0"/>
          <w:marTop w:val="200"/>
          <w:marBottom w:val="0"/>
          <w:divBdr>
            <w:top w:val="none" w:sz="0" w:space="0" w:color="auto"/>
            <w:left w:val="none" w:sz="0" w:space="0" w:color="auto"/>
            <w:bottom w:val="none" w:sz="0" w:space="0" w:color="auto"/>
            <w:right w:val="none" w:sz="0" w:space="0" w:color="auto"/>
          </w:divBdr>
        </w:div>
      </w:divsChild>
    </w:div>
    <w:div w:id="777409244">
      <w:bodyDiv w:val="1"/>
      <w:marLeft w:val="0"/>
      <w:marRight w:val="0"/>
      <w:marTop w:val="0"/>
      <w:marBottom w:val="0"/>
      <w:divBdr>
        <w:top w:val="none" w:sz="0" w:space="0" w:color="auto"/>
        <w:left w:val="none" w:sz="0" w:space="0" w:color="auto"/>
        <w:bottom w:val="none" w:sz="0" w:space="0" w:color="auto"/>
        <w:right w:val="none" w:sz="0" w:space="0" w:color="auto"/>
      </w:divBdr>
    </w:div>
    <w:div w:id="803081880">
      <w:bodyDiv w:val="1"/>
      <w:marLeft w:val="0"/>
      <w:marRight w:val="0"/>
      <w:marTop w:val="0"/>
      <w:marBottom w:val="0"/>
      <w:divBdr>
        <w:top w:val="none" w:sz="0" w:space="0" w:color="auto"/>
        <w:left w:val="none" w:sz="0" w:space="0" w:color="auto"/>
        <w:bottom w:val="none" w:sz="0" w:space="0" w:color="auto"/>
        <w:right w:val="none" w:sz="0" w:space="0" w:color="auto"/>
      </w:divBdr>
    </w:div>
    <w:div w:id="806705870">
      <w:bodyDiv w:val="1"/>
      <w:marLeft w:val="0"/>
      <w:marRight w:val="0"/>
      <w:marTop w:val="0"/>
      <w:marBottom w:val="0"/>
      <w:divBdr>
        <w:top w:val="none" w:sz="0" w:space="0" w:color="auto"/>
        <w:left w:val="none" w:sz="0" w:space="0" w:color="auto"/>
        <w:bottom w:val="none" w:sz="0" w:space="0" w:color="auto"/>
        <w:right w:val="none" w:sz="0" w:space="0" w:color="auto"/>
      </w:divBdr>
    </w:div>
    <w:div w:id="816260371">
      <w:bodyDiv w:val="1"/>
      <w:marLeft w:val="0"/>
      <w:marRight w:val="0"/>
      <w:marTop w:val="0"/>
      <w:marBottom w:val="0"/>
      <w:divBdr>
        <w:top w:val="none" w:sz="0" w:space="0" w:color="auto"/>
        <w:left w:val="none" w:sz="0" w:space="0" w:color="auto"/>
        <w:bottom w:val="none" w:sz="0" w:space="0" w:color="auto"/>
        <w:right w:val="none" w:sz="0" w:space="0" w:color="auto"/>
      </w:divBdr>
      <w:divsChild>
        <w:div w:id="1968464637">
          <w:marLeft w:val="0"/>
          <w:marRight w:val="0"/>
          <w:marTop w:val="0"/>
          <w:marBottom w:val="0"/>
          <w:divBdr>
            <w:top w:val="none" w:sz="0" w:space="0" w:color="auto"/>
            <w:left w:val="none" w:sz="0" w:space="0" w:color="auto"/>
            <w:bottom w:val="none" w:sz="0" w:space="0" w:color="auto"/>
            <w:right w:val="none" w:sz="0" w:space="0" w:color="auto"/>
          </w:divBdr>
          <w:divsChild>
            <w:div w:id="834995740">
              <w:marLeft w:val="0"/>
              <w:marRight w:val="0"/>
              <w:marTop w:val="0"/>
              <w:marBottom w:val="0"/>
              <w:divBdr>
                <w:top w:val="none" w:sz="0" w:space="0" w:color="auto"/>
                <w:left w:val="none" w:sz="0" w:space="0" w:color="auto"/>
                <w:bottom w:val="none" w:sz="0" w:space="0" w:color="auto"/>
                <w:right w:val="none" w:sz="0" w:space="0" w:color="auto"/>
              </w:divBdr>
              <w:divsChild>
                <w:div w:id="677315946">
                  <w:marLeft w:val="0"/>
                  <w:marRight w:val="0"/>
                  <w:marTop w:val="0"/>
                  <w:marBottom w:val="0"/>
                  <w:divBdr>
                    <w:top w:val="none" w:sz="0" w:space="0" w:color="auto"/>
                    <w:left w:val="none" w:sz="0" w:space="0" w:color="auto"/>
                    <w:bottom w:val="none" w:sz="0" w:space="0" w:color="auto"/>
                    <w:right w:val="none" w:sz="0" w:space="0" w:color="auto"/>
                  </w:divBdr>
                  <w:divsChild>
                    <w:div w:id="755982213">
                      <w:marLeft w:val="0"/>
                      <w:marRight w:val="0"/>
                      <w:marTop w:val="0"/>
                      <w:marBottom w:val="1891"/>
                      <w:divBdr>
                        <w:top w:val="none" w:sz="0" w:space="0" w:color="auto"/>
                        <w:left w:val="none" w:sz="0" w:space="0" w:color="auto"/>
                        <w:bottom w:val="none" w:sz="0" w:space="0" w:color="auto"/>
                        <w:right w:val="none" w:sz="0" w:space="0" w:color="auto"/>
                      </w:divBdr>
                      <w:divsChild>
                        <w:div w:id="587925689">
                          <w:marLeft w:val="0"/>
                          <w:marRight w:val="0"/>
                          <w:marTop w:val="0"/>
                          <w:marBottom w:val="0"/>
                          <w:divBdr>
                            <w:top w:val="none" w:sz="0" w:space="0" w:color="auto"/>
                            <w:left w:val="none" w:sz="0" w:space="0" w:color="auto"/>
                            <w:bottom w:val="none" w:sz="0" w:space="0" w:color="auto"/>
                            <w:right w:val="none" w:sz="0" w:space="0" w:color="auto"/>
                          </w:divBdr>
                          <w:divsChild>
                            <w:div w:id="989988051">
                              <w:marLeft w:val="0"/>
                              <w:marRight w:val="0"/>
                              <w:marTop w:val="0"/>
                              <w:marBottom w:val="0"/>
                              <w:divBdr>
                                <w:top w:val="none" w:sz="0" w:space="0" w:color="auto"/>
                                <w:left w:val="none" w:sz="0" w:space="0" w:color="auto"/>
                                <w:bottom w:val="none" w:sz="0" w:space="0" w:color="auto"/>
                                <w:right w:val="none" w:sz="0" w:space="0" w:color="auto"/>
                              </w:divBdr>
                              <w:divsChild>
                                <w:div w:id="66806072">
                                  <w:marLeft w:val="0"/>
                                  <w:marRight w:val="0"/>
                                  <w:marTop w:val="0"/>
                                  <w:marBottom w:val="0"/>
                                  <w:divBdr>
                                    <w:top w:val="none" w:sz="0" w:space="0" w:color="auto"/>
                                    <w:left w:val="none" w:sz="0" w:space="0" w:color="auto"/>
                                    <w:bottom w:val="none" w:sz="0" w:space="0" w:color="auto"/>
                                    <w:right w:val="none" w:sz="0" w:space="0" w:color="auto"/>
                                  </w:divBdr>
                                </w:div>
                                <w:div w:id="607856458">
                                  <w:marLeft w:val="0"/>
                                  <w:marRight w:val="0"/>
                                  <w:marTop w:val="0"/>
                                  <w:marBottom w:val="0"/>
                                  <w:divBdr>
                                    <w:top w:val="none" w:sz="0" w:space="0" w:color="auto"/>
                                    <w:left w:val="none" w:sz="0" w:space="0" w:color="auto"/>
                                    <w:bottom w:val="none" w:sz="0" w:space="0" w:color="auto"/>
                                    <w:right w:val="none" w:sz="0" w:space="0" w:color="auto"/>
                                  </w:divBdr>
                                </w:div>
                                <w:div w:id="860776211">
                                  <w:marLeft w:val="0"/>
                                  <w:marRight w:val="0"/>
                                  <w:marTop w:val="0"/>
                                  <w:marBottom w:val="0"/>
                                  <w:divBdr>
                                    <w:top w:val="none" w:sz="0" w:space="0" w:color="auto"/>
                                    <w:left w:val="none" w:sz="0" w:space="0" w:color="auto"/>
                                    <w:bottom w:val="none" w:sz="0" w:space="0" w:color="auto"/>
                                    <w:right w:val="none" w:sz="0" w:space="0" w:color="auto"/>
                                  </w:divBdr>
                                </w:div>
                                <w:div w:id="973145089">
                                  <w:marLeft w:val="0"/>
                                  <w:marRight w:val="0"/>
                                  <w:marTop w:val="0"/>
                                  <w:marBottom w:val="0"/>
                                  <w:divBdr>
                                    <w:top w:val="none" w:sz="0" w:space="0" w:color="auto"/>
                                    <w:left w:val="none" w:sz="0" w:space="0" w:color="auto"/>
                                    <w:bottom w:val="none" w:sz="0" w:space="0" w:color="auto"/>
                                    <w:right w:val="none" w:sz="0" w:space="0" w:color="auto"/>
                                  </w:divBdr>
                                </w:div>
                                <w:div w:id="1057507234">
                                  <w:marLeft w:val="0"/>
                                  <w:marRight w:val="0"/>
                                  <w:marTop w:val="0"/>
                                  <w:marBottom w:val="0"/>
                                  <w:divBdr>
                                    <w:top w:val="none" w:sz="0" w:space="0" w:color="auto"/>
                                    <w:left w:val="none" w:sz="0" w:space="0" w:color="auto"/>
                                    <w:bottom w:val="none" w:sz="0" w:space="0" w:color="auto"/>
                                    <w:right w:val="none" w:sz="0" w:space="0" w:color="auto"/>
                                  </w:divBdr>
                                </w:div>
                                <w:div w:id="1164083169">
                                  <w:marLeft w:val="0"/>
                                  <w:marRight w:val="0"/>
                                  <w:marTop w:val="0"/>
                                  <w:marBottom w:val="0"/>
                                  <w:divBdr>
                                    <w:top w:val="none" w:sz="0" w:space="0" w:color="auto"/>
                                    <w:left w:val="none" w:sz="0" w:space="0" w:color="auto"/>
                                    <w:bottom w:val="none" w:sz="0" w:space="0" w:color="auto"/>
                                    <w:right w:val="none" w:sz="0" w:space="0" w:color="auto"/>
                                  </w:divBdr>
                                </w:div>
                                <w:div w:id="1585070920">
                                  <w:marLeft w:val="0"/>
                                  <w:marRight w:val="0"/>
                                  <w:marTop w:val="0"/>
                                  <w:marBottom w:val="0"/>
                                  <w:divBdr>
                                    <w:top w:val="none" w:sz="0" w:space="0" w:color="auto"/>
                                    <w:left w:val="none" w:sz="0" w:space="0" w:color="auto"/>
                                    <w:bottom w:val="none" w:sz="0" w:space="0" w:color="auto"/>
                                    <w:right w:val="none" w:sz="0" w:space="0" w:color="auto"/>
                                  </w:divBdr>
                                </w:div>
                                <w:div w:id="2042316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8953848">
      <w:bodyDiv w:val="1"/>
      <w:marLeft w:val="0"/>
      <w:marRight w:val="0"/>
      <w:marTop w:val="0"/>
      <w:marBottom w:val="0"/>
      <w:divBdr>
        <w:top w:val="none" w:sz="0" w:space="0" w:color="auto"/>
        <w:left w:val="none" w:sz="0" w:space="0" w:color="auto"/>
        <w:bottom w:val="none" w:sz="0" w:space="0" w:color="auto"/>
        <w:right w:val="none" w:sz="0" w:space="0" w:color="auto"/>
      </w:divBdr>
    </w:div>
    <w:div w:id="875049619">
      <w:bodyDiv w:val="1"/>
      <w:marLeft w:val="0"/>
      <w:marRight w:val="0"/>
      <w:marTop w:val="0"/>
      <w:marBottom w:val="0"/>
      <w:divBdr>
        <w:top w:val="none" w:sz="0" w:space="0" w:color="auto"/>
        <w:left w:val="none" w:sz="0" w:space="0" w:color="auto"/>
        <w:bottom w:val="none" w:sz="0" w:space="0" w:color="auto"/>
        <w:right w:val="none" w:sz="0" w:space="0" w:color="auto"/>
      </w:divBdr>
      <w:divsChild>
        <w:div w:id="725027632">
          <w:marLeft w:val="446"/>
          <w:marRight w:val="0"/>
          <w:marTop w:val="0"/>
          <w:marBottom w:val="0"/>
          <w:divBdr>
            <w:top w:val="none" w:sz="0" w:space="0" w:color="auto"/>
            <w:left w:val="none" w:sz="0" w:space="0" w:color="auto"/>
            <w:bottom w:val="none" w:sz="0" w:space="0" w:color="auto"/>
            <w:right w:val="none" w:sz="0" w:space="0" w:color="auto"/>
          </w:divBdr>
        </w:div>
        <w:div w:id="1389567636">
          <w:marLeft w:val="446"/>
          <w:marRight w:val="0"/>
          <w:marTop w:val="0"/>
          <w:marBottom w:val="0"/>
          <w:divBdr>
            <w:top w:val="none" w:sz="0" w:space="0" w:color="auto"/>
            <w:left w:val="none" w:sz="0" w:space="0" w:color="auto"/>
            <w:bottom w:val="none" w:sz="0" w:space="0" w:color="auto"/>
            <w:right w:val="none" w:sz="0" w:space="0" w:color="auto"/>
          </w:divBdr>
        </w:div>
        <w:div w:id="1415325694">
          <w:marLeft w:val="446"/>
          <w:marRight w:val="0"/>
          <w:marTop w:val="0"/>
          <w:marBottom w:val="0"/>
          <w:divBdr>
            <w:top w:val="none" w:sz="0" w:space="0" w:color="auto"/>
            <w:left w:val="none" w:sz="0" w:space="0" w:color="auto"/>
            <w:bottom w:val="none" w:sz="0" w:space="0" w:color="auto"/>
            <w:right w:val="none" w:sz="0" w:space="0" w:color="auto"/>
          </w:divBdr>
        </w:div>
        <w:div w:id="1748310281">
          <w:marLeft w:val="446"/>
          <w:marRight w:val="0"/>
          <w:marTop w:val="0"/>
          <w:marBottom w:val="0"/>
          <w:divBdr>
            <w:top w:val="none" w:sz="0" w:space="0" w:color="auto"/>
            <w:left w:val="none" w:sz="0" w:space="0" w:color="auto"/>
            <w:bottom w:val="none" w:sz="0" w:space="0" w:color="auto"/>
            <w:right w:val="none" w:sz="0" w:space="0" w:color="auto"/>
          </w:divBdr>
        </w:div>
        <w:div w:id="1765420009">
          <w:marLeft w:val="446"/>
          <w:marRight w:val="0"/>
          <w:marTop w:val="0"/>
          <w:marBottom w:val="0"/>
          <w:divBdr>
            <w:top w:val="none" w:sz="0" w:space="0" w:color="auto"/>
            <w:left w:val="none" w:sz="0" w:space="0" w:color="auto"/>
            <w:bottom w:val="none" w:sz="0" w:space="0" w:color="auto"/>
            <w:right w:val="none" w:sz="0" w:space="0" w:color="auto"/>
          </w:divBdr>
        </w:div>
      </w:divsChild>
    </w:div>
    <w:div w:id="877428263">
      <w:bodyDiv w:val="1"/>
      <w:marLeft w:val="0"/>
      <w:marRight w:val="0"/>
      <w:marTop w:val="0"/>
      <w:marBottom w:val="0"/>
      <w:divBdr>
        <w:top w:val="none" w:sz="0" w:space="0" w:color="auto"/>
        <w:left w:val="none" w:sz="0" w:space="0" w:color="auto"/>
        <w:bottom w:val="none" w:sz="0" w:space="0" w:color="auto"/>
        <w:right w:val="none" w:sz="0" w:space="0" w:color="auto"/>
      </w:divBdr>
    </w:div>
    <w:div w:id="889262978">
      <w:bodyDiv w:val="1"/>
      <w:marLeft w:val="0"/>
      <w:marRight w:val="0"/>
      <w:marTop w:val="0"/>
      <w:marBottom w:val="0"/>
      <w:divBdr>
        <w:top w:val="none" w:sz="0" w:space="0" w:color="auto"/>
        <w:left w:val="none" w:sz="0" w:space="0" w:color="auto"/>
        <w:bottom w:val="none" w:sz="0" w:space="0" w:color="auto"/>
        <w:right w:val="none" w:sz="0" w:space="0" w:color="auto"/>
      </w:divBdr>
      <w:divsChild>
        <w:div w:id="421993635">
          <w:marLeft w:val="403"/>
          <w:marRight w:val="0"/>
          <w:marTop w:val="0"/>
          <w:marBottom w:val="0"/>
          <w:divBdr>
            <w:top w:val="none" w:sz="0" w:space="0" w:color="auto"/>
            <w:left w:val="none" w:sz="0" w:space="0" w:color="auto"/>
            <w:bottom w:val="none" w:sz="0" w:space="0" w:color="auto"/>
            <w:right w:val="none" w:sz="0" w:space="0" w:color="auto"/>
          </w:divBdr>
        </w:div>
        <w:div w:id="807362286">
          <w:marLeft w:val="403"/>
          <w:marRight w:val="0"/>
          <w:marTop w:val="0"/>
          <w:marBottom w:val="0"/>
          <w:divBdr>
            <w:top w:val="none" w:sz="0" w:space="0" w:color="auto"/>
            <w:left w:val="none" w:sz="0" w:space="0" w:color="auto"/>
            <w:bottom w:val="none" w:sz="0" w:space="0" w:color="auto"/>
            <w:right w:val="none" w:sz="0" w:space="0" w:color="auto"/>
          </w:divBdr>
        </w:div>
        <w:div w:id="930629075">
          <w:marLeft w:val="403"/>
          <w:marRight w:val="0"/>
          <w:marTop w:val="0"/>
          <w:marBottom w:val="0"/>
          <w:divBdr>
            <w:top w:val="none" w:sz="0" w:space="0" w:color="auto"/>
            <w:left w:val="none" w:sz="0" w:space="0" w:color="auto"/>
            <w:bottom w:val="none" w:sz="0" w:space="0" w:color="auto"/>
            <w:right w:val="none" w:sz="0" w:space="0" w:color="auto"/>
          </w:divBdr>
        </w:div>
        <w:div w:id="978533424">
          <w:marLeft w:val="403"/>
          <w:marRight w:val="0"/>
          <w:marTop w:val="0"/>
          <w:marBottom w:val="0"/>
          <w:divBdr>
            <w:top w:val="none" w:sz="0" w:space="0" w:color="auto"/>
            <w:left w:val="none" w:sz="0" w:space="0" w:color="auto"/>
            <w:bottom w:val="none" w:sz="0" w:space="0" w:color="auto"/>
            <w:right w:val="none" w:sz="0" w:space="0" w:color="auto"/>
          </w:divBdr>
        </w:div>
        <w:div w:id="981427197">
          <w:marLeft w:val="403"/>
          <w:marRight w:val="0"/>
          <w:marTop w:val="0"/>
          <w:marBottom w:val="0"/>
          <w:divBdr>
            <w:top w:val="none" w:sz="0" w:space="0" w:color="auto"/>
            <w:left w:val="none" w:sz="0" w:space="0" w:color="auto"/>
            <w:bottom w:val="none" w:sz="0" w:space="0" w:color="auto"/>
            <w:right w:val="none" w:sz="0" w:space="0" w:color="auto"/>
          </w:divBdr>
        </w:div>
        <w:div w:id="986132387">
          <w:marLeft w:val="403"/>
          <w:marRight w:val="0"/>
          <w:marTop w:val="0"/>
          <w:marBottom w:val="0"/>
          <w:divBdr>
            <w:top w:val="none" w:sz="0" w:space="0" w:color="auto"/>
            <w:left w:val="none" w:sz="0" w:space="0" w:color="auto"/>
            <w:bottom w:val="none" w:sz="0" w:space="0" w:color="auto"/>
            <w:right w:val="none" w:sz="0" w:space="0" w:color="auto"/>
          </w:divBdr>
        </w:div>
        <w:div w:id="991837986">
          <w:marLeft w:val="403"/>
          <w:marRight w:val="0"/>
          <w:marTop w:val="0"/>
          <w:marBottom w:val="0"/>
          <w:divBdr>
            <w:top w:val="none" w:sz="0" w:space="0" w:color="auto"/>
            <w:left w:val="none" w:sz="0" w:space="0" w:color="auto"/>
            <w:bottom w:val="none" w:sz="0" w:space="0" w:color="auto"/>
            <w:right w:val="none" w:sz="0" w:space="0" w:color="auto"/>
          </w:divBdr>
        </w:div>
        <w:div w:id="1135558983">
          <w:marLeft w:val="403"/>
          <w:marRight w:val="0"/>
          <w:marTop w:val="0"/>
          <w:marBottom w:val="0"/>
          <w:divBdr>
            <w:top w:val="none" w:sz="0" w:space="0" w:color="auto"/>
            <w:left w:val="none" w:sz="0" w:space="0" w:color="auto"/>
            <w:bottom w:val="none" w:sz="0" w:space="0" w:color="auto"/>
            <w:right w:val="none" w:sz="0" w:space="0" w:color="auto"/>
          </w:divBdr>
        </w:div>
        <w:div w:id="1181314614">
          <w:marLeft w:val="403"/>
          <w:marRight w:val="0"/>
          <w:marTop w:val="0"/>
          <w:marBottom w:val="0"/>
          <w:divBdr>
            <w:top w:val="none" w:sz="0" w:space="0" w:color="auto"/>
            <w:left w:val="none" w:sz="0" w:space="0" w:color="auto"/>
            <w:bottom w:val="none" w:sz="0" w:space="0" w:color="auto"/>
            <w:right w:val="none" w:sz="0" w:space="0" w:color="auto"/>
          </w:divBdr>
        </w:div>
        <w:div w:id="1317222612">
          <w:marLeft w:val="403"/>
          <w:marRight w:val="0"/>
          <w:marTop w:val="0"/>
          <w:marBottom w:val="0"/>
          <w:divBdr>
            <w:top w:val="none" w:sz="0" w:space="0" w:color="auto"/>
            <w:left w:val="none" w:sz="0" w:space="0" w:color="auto"/>
            <w:bottom w:val="none" w:sz="0" w:space="0" w:color="auto"/>
            <w:right w:val="none" w:sz="0" w:space="0" w:color="auto"/>
          </w:divBdr>
        </w:div>
        <w:div w:id="1430538697">
          <w:marLeft w:val="403"/>
          <w:marRight w:val="0"/>
          <w:marTop w:val="0"/>
          <w:marBottom w:val="0"/>
          <w:divBdr>
            <w:top w:val="none" w:sz="0" w:space="0" w:color="auto"/>
            <w:left w:val="none" w:sz="0" w:space="0" w:color="auto"/>
            <w:bottom w:val="none" w:sz="0" w:space="0" w:color="auto"/>
            <w:right w:val="none" w:sz="0" w:space="0" w:color="auto"/>
          </w:divBdr>
        </w:div>
        <w:div w:id="1532451001">
          <w:marLeft w:val="403"/>
          <w:marRight w:val="0"/>
          <w:marTop w:val="0"/>
          <w:marBottom w:val="0"/>
          <w:divBdr>
            <w:top w:val="none" w:sz="0" w:space="0" w:color="auto"/>
            <w:left w:val="none" w:sz="0" w:space="0" w:color="auto"/>
            <w:bottom w:val="none" w:sz="0" w:space="0" w:color="auto"/>
            <w:right w:val="none" w:sz="0" w:space="0" w:color="auto"/>
          </w:divBdr>
        </w:div>
        <w:div w:id="1587180972">
          <w:marLeft w:val="403"/>
          <w:marRight w:val="0"/>
          <w:marTop w:val="0"/>
          <w:marBottom w:val="0"/>
          <w:divBdr>
            <w:top w:val="none" w:sz="0" w:space="0" w:color="auto"/>
            <w:left w:val="none" w:sz="0" w:space="0" w:color="auto"/>
            <w:bottom w:val="none" w:sz="0" w:space="0" w:color="auto"/>
            <w:right w:val="none" w:sz="0" w:space="0" w:color="auto"/>
          </w:divBdr>
        </w:div>
        <w:div w:id="1746297568">
          <w:marLeft w:val="403"/>
          <w:marRight w:val="0"/>
          <w:marTop w:val="0"/>
          <w:marBottom w:val="0"/>
          <w:divBdr>
            <w:top w:val="none" w:sz="0" w:space="0" w:color="auto"/>
            <w:left w:val="none" w:sz="0" w:space="0" w:color="auto"/>
            <w:bottom w:val="none" w:sz="0" w:space="0" w:color="auto"/>
            <w:right w:val="none" w:sz="0" w:space="0" w:color="auto"/>
          </w:divBdr>
        </w:div>
        <w:div w:id="1830554729">
          <w:marLeft w:val="403"/>
          <w:marRight w:val="0"/>
          <w:marTop w:val="0"/>
          <w:marBottom w:val="0"/>
          <w:divBdr>
            <w:top w:val="none" w:sz="0" w:space="0" w:color="auto"/>
            <w:left w:val="none" w:sz="0" w:space="0" w:color="auto"/>
            <w:bottom w:val="none" w:sz="0" w:space="0" w:color="auto"/>
            <w:right w:val="none" w:sz="0" w:space="0" w:color="auto"/>
          </w:divBdr>
        </w:div>
        <w:div w:id="1953516721">
          <w:marLeft w:val="403"/>
          <w:marRight w:val="0"/>
          <w:marTop w:val="0"/>
          <w:marBottom w:val="0"/>
          <w:divBdr>
            <w:top w:val="none" w:sz="0" w:space="0" w:color="auto"/>
            <w:left w:val="none" w:sz="0" w:space="0" w:color="auto"/>
            <w:bottom w:val="none" w:sz="0" w:space="0" w:color="auto"/>
            <w:right w:val="none" w:sz="0" w:space="0" w:color="auto"/>
          </w:divBdr>
        </w:div>
        <w:div w:id="1976448607">
          <w:marLeft w:val="403"/>
          <w:marRight w:val="0"/>
          <w:marTop w:val="0"/>
          <w:marBottom w:val="0"/>
          <w:divBdr>
            <w:top w:val="none" w:sz="0" w:space="0" w:color="auto"/>
            <w:left w:val="none" w:sz="0" w:space="0" w:color="auto"/>
            <w:bottom w:val="none" w:sz="0" w:space="0" w:color="auto"/>
            <w:right w:val="none" w:sz="0" w:space="0" w:color="auto"/>
          </w:divBdr>
        </w:div>
        <w:div w:id="1976719357">
          <w:marLeft w:val="403"/>
          <w:marRight w:val="0"/>
          <w:marTop w:val="0"/>
          <w:marBottom w:val="0"/>
          <w:divBdr>
            <w:top w:val="none" w:sz="0" w:space="0" w:color="auto"/>
            <w:left w:val="none" w:sz="0" w:space="0" w:color="auto"/>
            <w:bottom w:val="none" w:sz="0" w:space="0" w:color="auto"/>
            <w:right w:val="none" w:sz="0" w:space="0" w:color="auto"/>
          </w:divBdr>
        </w:div>
        <w:div w:id="2073581479">
          <w:marLeft w:val="403"/>
          <w:marRight w:val="0"/>
          <w:marTop w:val="0"/>
          <w:marBottom w:val="0"/>
          <w:divBdr>
            <w:top w:val="none" w:sz="0" w:space="0" w:color="auto"/>
            <w:left w:val="none" w:sz="0" w:space="0" w:color="auto"/>
            <w:bottom w:val="none" w:sz="0" w:space="0" w:color="auto"/>
            <w:right w:val="none" w:sz="0" w:space="0" w:color="auto"/>
          </w:divBdr>
        </w:div>
      </w:divsChild>
    </w:div>
    <w:div w:id="960724970">
      <w:bodyDiv w:val="1"/>
      <w:marLeft w:val="0"/>
      <w:marRight w:val="0"/>
      <w:marTop w:val="0"/>
      <w:marBottom w:val="0"/>
      <w:divBdr>
        <w:top w:val="none" w:sz="0" w:space="0" w:color="auto"/>
        <w:left w:val="none" w:sz="0" w:space="0" w:color="auto"/>
        <w:bottom w:val="none" w:sz="0" w:space="0" w:color="auto"/>
        <w:right w:val="none" w:sz="0" w:space="0" w:color="auto"/>
      </w:divBdr>
    </w:div>
    <w:div w:id="978419169">
      <w:bodyDiv w:val="1"/>
      <w:marLeft w:val="0"/>
      <w:marRight w:val="0"/>
      <w:marTop w:val="0"/>
      <w:marBottom w:val="0"/>
      <w:divBdr>
        <w:top w:val="none" w:sz="0" w:space="0" w:color="auto"/>
        <w:left w:val="none" w:sz="0" w:space="0" w:color="auto"/>
        <w:bottom w:val="none" w:sz="0" w:space="0" w:color="auto"/>
        <w:right w:val="none" w:sz="0" w:space="0" w:color="auto"/>
      </w:divBdr>
      <w:divsChild>
        <w:div w:id="219826299">
          <w:marLeft w:val="0"/>
          <w:marRight w:val="0"/>
          <w:marTop w:val="0"/>
          <w:marBottom w:val="0"/>
          <w:divBdr>
            <w:top w:val="none" w:sz="0" w:space="0" w:color="auto"/>
            <w:left w:val="none" w:sz="0" w:space="0" w:color="auto"/>
            <w:bottom w:val="none" w:sz="0" w:space="0" w:color="auto"/>
            <w:right w:val="none" w:sz="0" w:space="0" w:color="auto"/>
          </w:divBdr>
        </w:div>
      </w:divsChild>
    </w:div>
    <w:div w:id="984092704">
      <w:bodyDiv w:val="1"/>
      <w:marLeft w:val="0"/>
      <w:marRight w:val="0"/>
      <w:marTop w:val="0"/>
      <w:marBottom w:val="0"/>
      <w:divBdr>
        <w:top w:val="none" w:sz="0" w:space="0" w:color="auto"/>
        <w:left w:val="none" w:sz="0" w:space="0" w:color="auto"/>
        <w:bottom w:val="none" w:sz="0" w:space="0" w:color="auto"/>
        <w:right w:val="none" w:sz="0" w:space="0" w:color="auto"/>
      </w:divBdr>
    </w:div>
    <w:div w:id="1018777104">
      <w:bodyDiv w:val="1"/>
      <w:marLeft w:val="0"/>
      <w:marRight w:val="0"/>
      <w:marTop w:val="0"/>
      <w:marBottom w:val="0"/>
      <w:divBdr>
        <w:top w:val="none" w:sz="0" w:space="0" w:color="auto"/>
        <w:left w:val="none" w:sz="0" w:space="0" w:color="auto"/>
        <w:bottom w:val="none" w:sz="0" w:space="0" w:color="auto"/>
        <w:right w:val="none" w:sz="0" w:space="0" w:color="auto"/>
      </w:divBdr>
    </w:div>
    <w:div w:id="1059522755">
      <w:bodyDiv w:val="1"/>
      <w:marLeft w:val="0"/>
      <w:marRight w:val="0"/>
      <w:marTop w:val="0"/>
      <w:marBottom w:val="0"/>
      <w:divBdr>
        <w:top w:val="none" w:sz="0" w:space="0" w:color="auto"/>
        <w:left w:val="none" w:sz="0" w:space="0" w:color="auto"/>
        <w:bottom w:val="none" w:sz="0" w:space="0" w:color="auto"/>
        <w:right w:val="none" w:sz="0" w:space="0" w:color="auto"/>
      </w:divBdr>
    </w:div>
    <w:div w:id="1089035205">
      <w:bodyDiv w:val="1"/>
      <w:marLeft w:val="0"/>
      <w:marRight w:val="0"/>
      <w:marTop w:val="0"/>
      <w:marBottom w:val="0"/>
      <w:divBdr>
        <w:top w:val="none" w:sz="0" w:space="0" w:color="auto"/>
        <w:left w:val="none" w:sz="0" w:space="0" w:color="auto"/>
        <w:bottom w:val="none" w:sz="0" w:space="0" w:color="auto"/>
        <w:right w:val="none" w:sz="0" w:space="0" w:color="auto"/>
      </w:divBdr>
      <w:divsChild>
        <w:div w:id="750470023">
          <w:marLeft w:val="547"/>
          <w:marRight w:val="0"/>
          <w:marTop w:val="96"/>
          <w:marBottom w:val="0"/>
          <w:divBdr>
            <w:top w:val="none" w:sz="0" w:space="0" w:color="auto"/>
            <w:left w:val="none" w:sz="0" w:space="0" w:color="auto"/>
            <w:bottom w:val="none" w:sz="0" w:space="0" w:color="auto"/>
            <w:right w:val="none" w:sz="0" w:space="0" w:color="auto"/>
          </w:divBdr>
        </w:div>
        <w:div w:id="1630936013">
          <w:marLeft w:val="547"/>
          <w:marRight w:val="0"/>
          <w:marTop w:val="96"/>
          <w:marBottom w:val="0"/>
          <w:divBdr>
            <w:top w:val="none" w:sz="0" w:space="0" w:color="auto"/>
            <w:left w:val="none" w:sz="0" w:space="0" w:color="auto"/>
            <w:bottom w:val="none" w:sz="0" w:space="0" w:color="auto"/>
            <w:right w:val="none" w:sz="0" w:space="0" w:color="auto"/>
          </w:divBdr>
        </w:div>
        <w:div w:id="1790973607">
          <w:marLeft w:val="547"/>
          <w:marRight w:val="0"/>
          <w:marTop w:val="96"/>
          <w:marBottom w:val="0"/>
          <w:divBdr>
            <w:top w:val="none" w:sz="0" w:space="0" w:color="auto"/>
            <w:left w:val="none" w:sz="0" w:space="0" w:color="auto"/>
            <w:bottom w:val="none" w:sz="0" w:space="0" w:color="auto"/>
            <w:right w:val="none" w:sz="0" w:space="0" w:color="auto"/>
          </w:divBdr>
        </w:div>
        <w:div w:id="2113088932">
          <w:marLeft w:val="547"/>
          <w:marRight w:val="0"/>
          <w:marTop w:val="96"/>
          <w:marBottom w:val="0"/>
          <w:divBdr>
            <w:top w:val="none" w:sz="0" w:space="0" w:color="auto"/>
            <w:left w:val="none" w:sz="0" w:space="0" w:color="auto"/>
            <w:bottom w:val="none" w:sz="0" w:space="0" w:color="auto"/>
            <w:right w:val="none" w:sz="0" w:space="0" w:color="auto"/>
          </w:divBdr>
        </w:div>
      </w:divsChild>
    </w:div>
    <w:div w:id="1090390323">
      <w:bodyDiv w:val="1"/>
      <w:marLeft w:val="0"/>
      <w:marRight w:val="0"/>
      <w:marTop w:val="0"/>
      <w:marBottom w:val="0"/>
      <w:divBdr>
        <w:top w:val="none" w:sz="0" w:space="0" w:color="auto"/>
        <w:left w:val="none" w:sz="0" w:space="0" w:color="auto"/>
        <w:bottom w:val="none" w:sz="0" w:space="0" w:color="auto"/>
        <w:right w:val="none" w:sz="0" w:space="0" w:color="auto"/>
      </w:divBdr>
    </w:div>
    <w:div w:id="1091465346">
      <w:bodyDiv w:val="1"/>
      <w:marLeft w:val="0"/>
      <w:marRight w:val="0"/>
      <w:marTop w:val="0"/>
      <w:marBottom w:val="0"/>
      <w:divBdr>
        <w:top w:val="none" w:sz="0" w:space="0" w:color="auto"/>
        <w:left w:val="none" w:sz="0" w:space="0" w:color="auto"/>
        <w:bottom w:val="none" w:sz="0" w:space="0" w:color="auto"/>
        <w:right w:val="none" w:sz="0" w:space="0" w:color="auto"/>
      </w:divBdr>
      <w:divsChild>
        <w:div w:id="53282995">
          <w:marLeft w:val="720"/>
          <w:marRight w:val="0"/>
          <w:marTop w:val="240"/>
          <w:marBottom w:val="0"/>
          <w:divBdr>
            <w:top w:val="none" w:sz="0" w:space="0" w:color="auto"/>
            <w:left w:val="none" w:sz="0" w:space="0" w:color="auto"/>
            <w:bottom w:val="none" w:sz="0" w:space="0" w:color="auto"/>
            <w:right w:val="none" w:sz="0" w:space="0" w:color="auto"/>
          </w:divBdr>
        </w:div>
        <w:div w:id="474642748">
          <w:marLeft w:val="720"/>
          <w:marRight w:val="0"/>
          <w:marTop w:val="240"/>
          <w:marBottom w:val="0"/>
          <w:divBdr>
            <w:top w:val="none" w:sz="0" w:space="0" w:color="auto"/>
            <w:left w:val="none" w:sz="0" w:space="0" w:color="auto"/>
            <w:bottom w:val="none" w:sz="0" w:space="0" w:color="auto"/>
            <w:right w:val="none" w:sz="0" w:space="0" w:color="auto"/>
          </w:divBdr>
        </w:div>
        <w:div w:id="842672313">
          <w:marLeft w:val="720"/>
          <w:marRight w:val="0"/>
          <w:marTop w:val="240"/>
          <w:marBottom w:val="0"/>
          <w:divBdr>
            <w:top w:val="none" w:sz="0" w:space="0" w:color="auto"/>
            <w:left w:val="none" w:sz="0" w:space="0" w:color="auto"/>
            <w:bottom w:val="none" w:sz="0" w:space="0" w:color="auto"/>
            <w:right w:val="none" w:sz="0" w:space="0" w:color="auto"/>
          </w:divBdr>
        </w:div>
        <w:div w:id="844629364">
          <w:marLeft w:val="720"/>
          <w:marRight w:val="0"/>
          <w:marTop w:val="240"/>
          <w:marBottom w:val="0"/>
          <w:divBdr>
            <w:top w:val="none" w:sz="0" w:space="0" w:color="auto"/>
            <w:left w:val="none" w:sz="0" w:space="0" w:color="auto"/>
            <w:bottom w:val="none" w:sz="0" w:space="0" w:color="auto"/>
            <w:right w:val="none" w:sz="0" w:space="0" w:color="auto"/>
          </w:divBdr>
        </w:div>
        <w:div w:id="955597309">
          <w:marLeft w:val="720"/>
          <w:marRight w:val="0"/>
          <w:marTop w:val="240"/>
          <w:marBottom w:val="0"/>
          <w:divBdr>
            <w:top w:val="none" w:sz="0" w:space="0" w:color="auto"/>
            <w:left w:val="none" w:sz="0" w:space="0" w:color="auto"/>
            <w:bottom w:val="none" w:sz="0" w:space="0" w:color="auto"/>
            <w:right w:val="none" w:sz="0" w:space="0" w:color="auto"/>
          </w:divBdr>
        </w:div>
        <w:div w:id="1178999827">
          <w:marLeft w:val="720"/>
          <w:marRight w:val="0"/>
          <w:marTop w:val="240"/>
          <w:marBottom w:val="0"/>
          <w:divBdr>
            <w:top w:val="none" w:sz="0" w:space="0" w:color="auto"/>
            <w:left w:val="none" w:sz="0" w:space="0" w:color="auto"/>
            <w:bottom w:val="none" w:sz="0" w:space="0" w:color="auto"/>
            <w:right w:val="none" w:sz="0" w:space="0" w:color="auto"/>
          </w:divBdr>
        </w:div>
        <w:div w:id="1347175499">
          <w:marLeft w:val="720"/>
          <w:marRight w:val="0"/>
          <w:marTop w:val="240"/>
          <w:marBottom w:val="0"/>
          <w:divBdr>
            <w:top w:val="none" w:sz="0" w:space="0" w:color="auto"/>
            <w:left w:val="none" w:sz="0" w:space="0" w:color="auto"/>
            <w:bottom w:val="none" w:sz="0" w:space="0" w:color="auto"/>
            <w:right w:val="none" w:sz="0" w:space="0" w:color="auto"/>
          </w:divBdr>
        </w:div>
        <w:div w:id="1440683622">
          <w:marLeft w:val="720"/>
          <w:marRight w:val="0"/>
          <w:marTop w:val="240"/>
          <w:marBottom w:val="0"/>
          <w:divBdr>
            <w:top w:val="none" w:sz="0" w:space="0" w:color="auto"/>
            <w:left w:val="none" w:sz="0" w:space="0" w:color="auto"/>
            <w:bottom w:val="none" w:sz="0" w:space="0" w:color="auto"/>
            <w:right w:val="none" w:sz="0" w:space="0" w:color="auto"/>
          </w:divBdr>
        </w:div>
        <w:div w:id="1776634968">
          <w:marLeft w:val="720"/>
          <w:marRight w:val="0"/>
          <w:marTop w:val="240"/>
          <w:marBottom w:val="0"/>
          <w:divBdr>
            <w:top w:val="none" w:sz="0" w:space="0" w:color="auto"/>
            <w:left w:val="none" w:sz="0" w:space="0" w:color="auto"/>
            <w:bottom w:val="none" w:sz="0" w:space="0" w:color="auto"/>
            <w:right w:val="none" w:sz="0" w:space="0" w:color="auto"/>
          </w:divBdr>
        </w:div>
        <w:div w:id="1827932889">
          <w:marLeft w:val="720"/>
          <w:marRight w:val="0"/>
          <w:marTop w:val="240"/>
          <w:marBottom w:val="0"/>
          <w:divBdr>
            <w:top w:val="none" w:sz="0" w:space="0" w:color="auto"/>
            <w:left w:val="none" w:sz="0" w:space="0" w:color="auto"/>
            <w:bottom w:val="none" w:sz="0" w:space="0" w:color="auto"/>
            <w:right w:val="none" w:sz="0" w:space="0" w:color="auto"/>
          </w:divBdr>
        </w:div>
      </w:divsChild>
    </w:div>
    <w:div w:id="1104570383">
      <w:bodyDiv w:val="1"/>
      <w:marLeft w:val="0"/>
      <w:marRight w:val="0"/>
      <w:marTop w:val="0"/>
      <w:marBottom w:val="0"/>
      <w:divBdr>
        <w:top w:val="none" w:sz="0" w:space="0" w:color="auto"/>
        <w:left w:val="none" w:sz="0" w:space="0" w:color="auto"/>
        <w:bottom w:val="none" w:sz="0" w:space="0" w:color="auto"/>
        <w:right w:val="none" w:sz="0" w:space="0" w:color="auto"/>
      </w:divBdr>
    </w:div>
    <w:div w:id="1107311108">
      <w:bodyDiv w:val="1"/>
      <w:marLeft w:val="0"/>
      <w:marRight w:val="0"/>
      <w:marTop w:val="0"/>
      <w:marBottom w:val="0"/>
      <w:divBdr>
        <w:top w:val="none" w:sz="0" w:space="0" w:color="auto"/>
        <w:left w:val="none" w:sz="0" w:space="0" w:color="auto"/>
        <w:bottom w:val="none" w:sz="0" w:space="0" w:color="auto"/>
        <w:right w:val="none" w:sz="0" w:space="0" w:color="auto"/>
      </w:divBdr>
    </w:div>
    <w:div w:id="1111582889">
      <w:bodyDiv w:val="1"/>
      <w:marLeft w:val="0"/>
      <w:marRight w:val="0"/>
      <w:marTop w:val="0"/>
      <w:marBottom w:val="0"/>
      <w:divBdr>
        <w:top w:val="none" w:sz="0" w:space="0" w:color="auto"/>
        <w:left w:val="none" w:sz="0" w:space="0" w:color="auto"/>
        <w:bottom w:val="none" w:sz="0" w:space="0" w:color="auto"/>
        <w:right w:val="none" w:sz="0" w:space="0" w:color="auto"/>
      </w:divBdr>
      <w:divsChild>
        <w:div w:id="135687055">
          <w:marLeft w:val="403"/>
          <w:marRight w:val="0"/>
          <w:marTop w:val="0"/>
          <w:marBottom w:val="0"/>
          <w:divBdr>
            <w:top w:val="none" w:sz="0" w:space="0" w:color="auto"/>
            <w:left w:val="none" w:sz="0" w:space="0" w:color="auto"/>
            <w:bottom w:val="none" w:sz="0" w:space="0" w:color="auto"/>
            <w:right w:val="none" w:sz="0" w:space="0" w:color="auto"/>
          </w:divBdr>
        </w:div>
        <w:div w:id="1846628183">
          <w:marLeft w:val="403"/>
          <w:marRight w:val="0"/>
          <w:marTop w:val="0"/>
          <w:marBottom w:val="0"/>
          <w:divBdr>
            <w:top w:val="none" w:sz="0" w:space="0" w:color="auto"/>
            <w:left w:val="none" w:sz="0" w:space="0" w:color="auto"/>
            <w:bottom w:val="none" w:sz="0" w:space="0" w:color="auto"/>
            <w:right w:val="none" w:sz="0" w:space="0" w:color="auto"/>
          </w:divBdr>
        </w:div>
        <w:div w:id="710957679">
          <w:marLeft w:val="403"/>
          <w:marRight w:val="0"/>
          <w:marTop w:val="0"/>
          <w:marBottom w:val="0"/>
          <w:divBdr>
            <w:top w:val="none" w:sz="0" w:space="0" w:color="auto"/>
            <w:left w:val="none" w:sz="0" w:space="0" w:color="auto"/>
            <w:bottom w:val="none" w:sz="0" w:space="0" w:color="auto"/>
            <w:right w:val="none" w:sz="0" w:space="0" w:color="auto"/>
          </w:divBdr>
        </w:div>
        <w:div w:id="22436949">
          <w:marLeft w:val="403"/>
          <w:marRight w:val="0"/>
          <w:marTop w:val="0"/>
          <w:marBottom w:val="0"/>
          <w:divBdr>
            <w:top w:val="none" w:sz="0" w:space="0" w:color="auto"/>
            <w:left w:val="none" w:sz="0" w:space="0" w:color="auto"/>
            <w:bottom w:val="none" w:sz="0" w:space="0" w:color="auto"/>
            <w:right w:val="none" w:sz="0" w:space="0" w:color="auto"/>
          </w:divBdr>
        </w:div>
      </w:divsChild>
    </w:div>
    <w:div w:id="1139687850">
      <w:bodyDiv w:val="1"/>
      <w:marLeft w:val="0"/>
      <w:marRight w:val="0"/>
      <w:marTop w:val="0"/>
      <w:marBottom w:val="0"/>
      <w:divBdr>
        <w:top w:val="none" w:sz="0" w:space="0" w:color="auto"/>
        <w:left w:val="none" w:sz="0" w:space="0" w:color="auto"/>
        <w:bottom w:val="none" w:sz="0" w:space="0" w:color="auto"/>
        <w:right w:val="none" w:sz="0" w:space="0" w:color="auto"/>
      </w:divBdr>
    </w:div>
    <w:div w:id="1181356190">
      <w:bodyDiv w:val="1"/>
      <w:marLeft w:val="0"/>
      <w:marRight w:val="0"/>
      <w:marTop w:val="0"/>
      <w:marBottom w:val="0"/>
      <w:divBdr>
        <w:top w:val="none" w:sz="0" w:space="0" w:color="auto"/>
        <w:left w:val="none" w:sz="0" w:space="0" w:color="auto"/>
        <w:bottom w:val="none" w:sz="0" w:space="0" w:color="auto"/>
        <w:right w:val="none" w:sz="0" w:space="0" w:color="auto"/>
      </w:divBdr>
    </w:div>
    <w:div w:id="1211114355">
      <w:bodyDiv w:val="1"/>
      <w:marLeft w:val="0"/>
      <w:marRight w:val="0"/>
      <w:marTop w:val="0"/>
      <w:marBottom w:val="0"/>
      <w:divBdr>
        <w:top w:val="none" w:sz="0" w:space="0" w:color="auto"/>
        <w:left w:val="none" w:sz="0" w:space="0" w:color="auto"/>
        <w:bottom w:val="none" w:sz="0" w:space="0" w:color="auto"/>
        <w:right w:val="none" w:sz="0" w:space="0" w:color="auto"/>
      </w:divBdr>
    </w:div>
    <w:div w:id="1227449235">
      <w:bodyDiv w:val="1"/>
      <w:marLeft w:val="0"/>
      <w:marRight w:val="0"/>
      <w:marTop w:val="0"/>
      <w:marBottom w:val="0"/>
      <w:divBdr>
        <w:top w:val="none" w:sz="0" w:space="0" w:color="auto"/>
        <w:left w:val="none" w:sz="0" w:space="0" w:color="auto"/>
        <w:bottom w:val="none" w:sz="0" w:space="0" w:color="auto"/>
        <w:right w:val="none" w:sz="0" w:space="0" w:color="auto"/>
      </w:divBdr>
    </w:div>
    <w:div w:id="1257863458">
      <w:bodyDiv w:val="1"/>
      <w:marLeft w:val="0"/>
      <w:marRight w:val="0"/>
      <w:marTop w:val="0"/>
      <w:marBottom w:val="0"/>
      <w:divBdr>
        <w:top w:val="none" w:sz="0" w:space="0" w:color="auto"/>
        <w:left w:val="none" w:sz="0" w:space="0" w:color="auto"/>
        <w:bottom w:val="none" w:sz="0" w:space="0" w:color="auto"/>
        <w:right w:val="none" w:sz="0" w:space="0" w:color="auto"/>
      </w:divBdr>
    </w:div>
    <w:div w:id="1264221418">
      <w:bodyDiv w:val="1"/>
      <w:marLeft w:val="0"/>
      <w:marRight w:val="0"/>
      <w:marTop w:val="0"/>
      <w:marBottom w:val="0"/>
      <w:divBdr>
        <w:top w:val="none" w:sz="0" w:space="0" w:color="auto"/>
        <w:left w:val="none" w:sz="0" w:space="0" w:color="auto"/>
        <w:bottom w:val="none" w:sz="0" w:space="0" w:color="auto"/>
        <w:right w:val="none" w:sz="0" w:space="0" w:color="auto"/>
      </w:divBdr>
      <w:divsChild>
        <w:div w:id="85077044">
          <w:marLeft w:val="547"/>
          <w:marRight w:val="0"/>
          <w:marTop w:val="106"/>
          <w:marBottom w:val="200"/>
          <w:divBdr>
            <w:top w:val="none" w:sz="0" w:space="0" w:color="auto"/>
            <w:left w:val="none" w:sz="0" w:space="0" w:color="auto"/>
            <w:bottom w:val="none" w:sz="0" w:space="0" w:color="auto"/>
            <w:right w:val="none" w:sz="0" w:space="0" w:color="auto"/>
          </w:divBdr>
        </w:div>
        <w:div w:id="194932092">
          <w:marLeft w:val="1166"/>
          <w:marRight w:val="0"/>
          <w:marTop w:val="91"/>
          <w:marBottom w:val="200"/>
          <w:divBdr>
            <w:top w:val="none" w:sz="0" w:space="0" w:color="auto"/>
            <w:left w:val="none" w:sz="0" w:space="0" w:color="auto"/>
            <w:bottom w:val="none" w:sz="0" w:space="0" w:color="auto"/>
            <w:right w:val="none" w:sz="0" w:space="0" w:color="auto"/>
          </w:divBdr>
        </w:div>
        <w:div w:id="307788058">
          <w:marLeft w:val="1166"/>
          <w:marRight w:val="0"/>
          <w:marTop w:val="91"/>
          <w:marBottom w:val="200"/>
          <w:divBdr>
            <w:top w:val="none" w:sz="0" w:space="0" w:color="auto"/>
            <w:left w:val="none" w:sz="0" w:space="0" w:color="auto"/>
            <w:bottom w:val="none" w:sz="0" w:space="0" w:color="auto"/>
            <w:right w:val="none" w:sz="0" w:space="0" w:color="auto"/>
          </w:divBdr>
        </w:div>
        <w:div w:id="1589801625">
          <w:marLeft w:val="547"/>
          <w:marRight w:val="0"/>
          <w:marTop w:val="106"/>
          <w:marBottom w:val="200"/>
          <w:divBdr>
            <w:top w:val="none" w:sz="0" w:space="0" w:color="auto"/>
            <w:left w:val="none" w:sz="0" w:space="0" w:color="auto"/>
            <w:bottom w:val="none" w:sz="0" w:space="0" w:color="auto"/>
            <w:right w:val="none" w:sz="0" w:space="0" w:color="auto"/>
          </w:divBdr>
        </w:div>
        <w:div w:id="2088847113">
          <w:marLeft w:val="1166"/>
          <w:marRight w:val="0"/>
          <w:marTop w:val="91"/>
          <w:marBottom w:val="200"/>
          <w:divBdr>
            <w:top w:val="none" w:sz="0" w:space="0" w:color="auto"/>
            <w:left w:val="none" w:sz="0" w:space="0" w:color="auto"/>
            <w:bottom w:val="none" w:sz="0" w:space="0" w:color="auto"/>
            <w:right w:val="none" w:sz="0" w:space="0" w:color="auto"/>
          </w:divBdr>
        </w:div>
      </w:divsChild>
    </w:div>
    <w:div w:id="1285233089">
      <w:bodyDiv w:val="1"/>
      <w:marLeft w:val="0"/>
      <w:marRight w:val="0"/>
      <w:marTop w:val="0"/>
      <w:marBottom w:val="0"/>
      <w:divBdr>
        <w:top w:val="none" w:sz="0" w:space="0" w:color="auto"/>
        <w:left w:val="none" w:sz="0" w:space="0" w:color="auto"/>
        <w:bottom w:val="none" w:sz="0" w:space="0" w:color="auto"/>
        <w:right w:val="none" w:sz="0" w:space="0" w:color="auto"/>
      </w:divBdr>
    </w:div>
    <w:div w:id="1309434724">
      <w:bodyDiv w:val="1"/>
      <w:marLeft w:val="0"/>
      <w:marRight w:val="0"/>
      <w:marTop w:val="0"/>
      <w:marBottom w:val="0"/>
      <w:divBdr>
        <w:top w:val="none" w:sz="0" w:space="0" w:color="auto"/>
        <w:left w:val="none" w:sz="0" w:space="0" w:color="auto"/>
        <w:bottom w:val="none" w:sz="0" w:space="0" w:color="auto"/>
        <w:right w:val="none" w:sz="0" w:space="0" w:color="auto"/>
      </w:divBdr>
    </w:div>
    <w:div w:id="1327518256">
      <w:bodyDiv w:val="1"/>
      <w:marLeft w:val="0"/>
      <w:marRight w:val="0"/>
      <w:marTop w:val="0"/>
      <w:marBottom w:val="0"/>
      <w:divBdr>
        <w:top w:val="none" w:sz="0" w:space="0" w:color="auto"/>
        <w:left w:val="none" w:sz="0" w:space="0" w:color="auto"/>
        <w:bottom w:val="none" w:sz="0" w:space="0" w:color="auto"/>
        <w:right w:val="none" w:sz="0" w:space="0" w:color="auto"/>
      </w:divBdr>
      <w:divsChild>
        <w:div w:id="46495674">
          <w:marLeft w:val="1166"/>
          <w:marRight w:val="0"/>
          <w:marTop w:val="0"/>
          <w:marBottom w:val="0"/>
          <w:divBdr>
            <w:top w:val="none" w:sz="0" w:space="0" w:color="auto"/>
            <w:left w:val="none" w:sz="0" w:space="0" w:color="auto"/>
            <w:bottom w:val="none" w:sz="0" w:space="0" w:color="auto"/>
            <w:right w:val="none" w:sz="0" w:space="0" w:color="auto"/>
          </w:divBdr>
        </w:div>
        <w:div w:id="262226519">
          <w:marLeft w:val="446"/>
          <w:marRight w:val="0"/>
          <w:marTop w:val="0"/>
          <w:marBottom w:val="0"/>
          <w:divBdr>
            <w:top w:val="none" w:sz="0" w:space="0" w:color="auto"/>
            <w:left w:val="none" w:sz="0" w:space="0" w:color="auto"/>
            <w:bottom w:val="none" w:sz="0" w:space="0" w:color="auto"/>
            <w:right w:val="none" w:sz="0" w:space="0" w:color="auto"/>
          </w:divBdr>
        </w:div>
        <w:div w:id="480855183">
          <w:marLeft w:val="1166"/>
          <w:marRight w:val="0"/>
          <w:marTop w:val="0"/>
          <w:marBottom w:val="0"/>
          <w:divBdr>
            <w:top w:val="none" w:sz="0" w:space="0" w:color="auto"/>
            <w:left w:val="none" w:sz="0" w:space="0" w:color="auto"/>
            <w:bottom w:val="none" w:sz="0" w:space="0" w:color="auto"/>
            <w:right w:val="none" w:sz="0" w:space="0" w:color="auto"/>
          </w:divBdr>
        </w:div>
        <w:div w:id="658508800">
          <w:marLeft w:val="446"/>
          <w:marRight w:val="0"/>
          <w:marTop w:val="0"/>
          <w:marBottom w:val="0"/>
          <w:divBdr>
            <w:top w:val="none" w:sz="0" w:space="0" w:color="auto"/>
            <w:left w:val="none" w:sz="0" w:space="0" w:color="auto"/>
            <w:bottom w:val="none" w:sz="0" w:space="0" w:color="auto"/>
            <w:right w:val="none" w:sz="0" w:space="0" w:color="auto"/>
          </w:divBdr>
        </w:div>
        <w:div w:id="1877159839">
          <w:marLeft w:val="1166"/>
          <w:marRight w:val="0"/>
          <w:marTop w:val="0"/>
          <w:marBottom w:val="0"/>
          <w:divBdr>
            <w:top w:val="none" w:sz="0" w:space="0" w:color="auto"/>
            <w:left w:val="none" w:sz="0" w:space="0" w:color="auto"/>
            <w:bottom w:val="none" w:sz="0" w:space="0" w:color="auto"/>
            <w:right w:val="none" w:sz="0" w:space="0" w:color="auto"/>
          </w:divBdr>
        </w:div>
        <w:div w:id="1924607514">
          <w:marLeft w:val="446"/>
          <w:marRight w:val="0"/>
          <w:marTop w:val="0"/>
          <w:marBottom w:val="0"/>
          <w:divBdr>
            <w:top w:val="none" w:sz="0" w:space="0" w:color="auto"/>
            <w:left w:val="none" w:sz="0" w:space="0" w:color="auto"/>
            <w:bottom w:val="none" w:sz="0" w:space="0" w:color="auto"/>
            <w:right w:val="none" w:sz="0" w:space="0" w:color="auto"/>
          </w:divBdr>
        </w:div>
      </w:divsChild>
    </w:div>
    <w:div w:id="1339963285">
      <w:bodyDiv w:val="1"/>
      <w:marLeft w:val="0"/>
      <w:marRight w:val="0"/>
      <w:marTop w:val="0"/>
      <w:marBottom w:val="0"/>
      <w:divBdr>
        <w:top w:val="none" w:sz="0" w:space="0" w:color="auto"/>
        <w:left w:val="none" w:sz="0" w:space="0" w:color="auto"/>
        <w:bottom w:val="none" w:sz="0" w:space="0" w:color="auto"/>
        <w:right w:val="none" w:sz="0" w:space="0" w:color="auto"/>
      </w:divBdr>
    </w:div>
    <w:div w:id="1342319533">
      <w:bodyDiv w:val="1"/>
      <w:marLeft w:val="0"/>
      <w:marRight w:val="0"/>
      <w:marTop w:val="0"/>
      <w:marBottom w:val="0"/>
      <w:divBdr>
        <w:top w:val="none" w:sz="0" w:space="0" w:color="auto"/>
        <w:left w:val="none" w:sz="0" w:space="0" w:color="auto"/>
        <w:bottom w:val="none" w:sz="0" w:space="0" w:color="auto"/>
        <w:right w:val="none" w:sz="0" w:space="0" w:color="auto"/>
      </w:divBdr>
      <w:divsChild>
        <w:div w:id="96607836">
          <w:marLeft w:val="547"/>
          <w:marRight w:val="0"/>
          <w:marTop w:val="200"/>
          <w:marBottom w:val="0"/>
          <w:divBdr>
            <w:top w:val="none" w:sz="0" w:space="0" w:color="auto"/>
            <w:left w:val="none" w:sz="0" w:space="0" w:color="auto"/>
            <w:bottom w:val="none" w:sz="0" w:space="0" w:color="auto"/>
            <w:right w:val="none" w:sz="0" w:space="0" w:color="auto"/>
          </w:divBdr>
        </w:div>
        <w:div w:id="1073432993">
          <w:marLeft w:val="547"/>
          <w:marRight w:val="0"/>
          <w:marTop w:val="200"/>
          <w:marBottom w:val="0"/>
          <w:divBdr>
            <w:top w:val="none" w:sz="0" w:space="0" w:color="auto"/>
            <w:left w:val="none" w:sz="0" w:space="0" w:color="auto"/>
            <w:bottom w:val="none" w:sz="0" w:space="0" w:color="auto"/>
            <w:right w:val="none" w:sz="0" w:space="0" w:color="auto"/>
          </w:divBdr>
        </w:div>
        <w:div w:id="1640038868">
          <w:marLeft w:val="547"/>
          <w:marRight w:val="0"/>
          <w:marTop w:val="200"/>
          <w:marBottom w:val="0"/>
          <w:divBdr>
            <w:top w:val="none" w:sz="0" w:space="0" w:color="auto"/>
            <w:left w:val="none" w:sz="0" w:space="0" w:color="auto"/>
            <w:bottom w:val="none" w:sz="0" w:space="0" w:color="auto"/>
            <w:right w:val="none" w:sz="0" w:space="0" w:color="auto"/>
          </w:divBdr>
        </w:div>
      </w:divsChild>
    </w:div>
    <w:div w:id="1364793290">
      <w:bodyDiv w:val="1"/>
      <w:marLeft w:val="0"/>
      <w:marRight w:val="0"/>
      <w:marTop w:val="0"/>
      <w:marBottom w:val="0"/>
      <w:divBdr>
        <w:top w:val="none" w:sz="0" w:space="0" w:color="auto"/>
        <w:left w:val="none" w:sz="0" w:space="0" w:color="auto"/>
        <w:bottom w:val="none" w:sz="0" w:space="0" w:color="auto"/>
        <w:right w:val="none" w:sz="0" w:space="0" w:color="auto"/>
      </w:divBdr>
      <w:divsChild>
        <w:div w:id="365298764">
          <w:marLeft w:val="0"/>
          <w:marRight w:val="0"/>
          <w:marTop w:val="0"/>
          <w:marBottom w:val="0"/>
          <w:divBdr>
            <w:top w:val="none" w:sz="0" w:space="0" w:color="auto"/>
            <w:left w:val="none" w:sz="0" w:space="0" w:color="auto"/>
            <w:bottom w:val="none" w:sz="0" w:space="0" w:color="auto"/>
            <w:right w:val="none" w:sz="0" w:space="0" w:color="auto"/>
          </w:divBdr>
          <w:divsChild>
            <w:div w:id="1896038682">
              <w:marLeft w:val="0"/>
              <w:marRight w:val="0"/>
              <w:marTop w:val="100"/>
              <w:marBottom w:val="100"/>
              <w:divBdr>
                <w:top w:val="none" w:sz="0" w:space="0" w:color="auto"/>
                <w:left w:val="none" w:sz="0" w:space="0" w:color="auto"/>
                <w:bottom w:val="none" w:sz="0" w:space="0" w:color="auto"/>
                <w:right w:val="none" w:sz="0" w:space="0" w:color="auto"/>
              </w:divBdr>
              <w:divsChild>
                <w:div w:id="144376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471045">
      <w:bodyDiv w:val="1"/>
      <w:marLeft w:val="0"/>
      <w:marRight w:val="0"/>
      <w:marTop w:val="0"/>
      <w:marBottom w:val="0"/>
      <w:divBdr>
        <w:top w:val="none" w:sz="0" w:space="0" w:color="auto"/>
        <w:left w:val="none" w:sz="0" w:space="0" w:color="auto"/>
        <w:bottom w:val="none" w:sz="0" w:space="0" w:color="auto"/>
        <w:right w:val="none" w:sz="0" w:space="0" w:color="auto"/>
      </w:divBdr>
    </w:div>
    <w:div w:id="1457018923">
      <w:bodyDiv w:val="1"/>
      <w:marLeft w:val="0"/>
      <w:marRight w:val="0"/>
      <w:marTop w:val="0"/>
      <w:marBottom w:val="0"/>
      <w:divBdr>
        <w:top w:val="none" w:sz="0" w:space="0" w:color="auto"/>
        <w:left w:val="none" w:sz="0" w:space="0" w:color="auto"/>
        <w:bottom w:val="none" w:sz="0" w:space="0" w:color="auto"/>
        <w:right w:val="none" w:sz="0" w:space="0" w:color="auto"/>
      </w:divBdr>
      <w:divsChild>
        <w:div w:id="481385259">
          <w:marLeft w:val="403"/>
          <w:marRight w:val="0"/>
          <w:marTop w:val="0"/>
          <w:marBottom w:val="0"/>
          <w:divBdr>
            <w:top w:val="none" w:sz="0" w:space="0" w:color="auto"/>
            <w:left w:val="none" w:sz="0" w:space="0" w:color="auto"/>
            <w:bottom w:val="none" w:sz="0" w:space="0" w:color="auto"/>
            <w:right w:val="none" w:sz="0" w:space="0" w:color="auto"/>
          </w:divBdr>
        </w:div>
        <w:div w:id="2039506553">
          <w:marLeft w:val="403"/>
          <w:marRight w:val="0"/>
          <w:marTop w:val="0"/>
          <w:marBottom w:val="0"/>
          <w:divBdr>
            <w:top w:val="none" w:sz="0" w:space="0" w:color="auto"/>
            <w:left w:val="none" w:sz="0" w:space="0" w:color="auto"/>
            <w:bottom w:val="none" w:sz="0" w:space="0" w:color="auto"/>
            <w:right w:val="none" w:sz="0" w:space="0" w:color="auto"/>
          </w:divBdr>
        </w:div>
        <w:div w:id="755400094">
          <w:marLeft w:val="403"/>
          <w:marRight w:val="0"/>
          <w:marTop w:val="0"/>
          <w:marBottom w:val="0"/>
          <w:divBdr>
            <w:top w:val="none" w:sz="0" w:space="0" w:color="auto"/>
            <w:left w:val="none" w:sz="0" w:space="0" w:color="auto"/>
            <w:bottom w:val="none" w:sz="0" w:space="0" w:color="auto"/>
            <w:right w:val="none" w:sz="0" w:space="0" w:color="auto"/>
          </w:divBdr>
        </w:div>
        <w:div w:id="1232615010">
          <w:marLeft w:val="403"/>
          <w:marRight w:val="0"/>
          <w:marTop w:val="0"/>
          <w:marBottom w:val="0"/>
          <w:divBdr>
            <w:top w:val="none" w:sz="0" w:space="0" w:color="auto"/>
            <w:left w:val="none" w:sz="0" w:space="0" w:color="auto"/>
            <w:bottom w:val="none" w:sz="0" w:space="0" w:color="auto"/>
            <w:right w:val="none" w:sz="0" w:space="0" w:color="auto"/>
          </w:divBdr>
        </w:div>
      </w:divsChild>
    </w:div>
    <w:div w:id="1488475361">
      <w:bodyDiv w:val="1"/>
      <w:marLeft w:val="0"/>
      <w:marRight w:val="0"/>
      <w:marTop w:val="0"/>
      <w:marBottom w:val="0"/>
      <w:divBdr>
        <w:top w:val="none" w:sz="0" w:space="0" w:color="auto"/>
        <w:left w:val="none" w:sz="0" w:space="0" w:color="auto"/>
        <w:bottom w:val="none" w:sz="0" w:space="0" w:color="auto"/>
        <w:right w:val="none" w:sz="0" w:space="0" w:color="auto"/>
      </w:divBdr>
    </w:div>
    <w:div w:id="1497038857">
      <w:bodyDiv w:val="1"/>
      <w:marLeft w:val="0"/>
      <w:marRight w:val="0"/>
      <w:marTop w:val="0"/>
      <w:marBottom w:val="0"/>
      <w:divBdr>
        <w:top w:val="none" w:sz="0" w:space="0" w:color="auto"/>
        <w:left w:val="none" w:sz="0" w:space="0" w:color="auto"/>
        <w:bottom w:val="none" w:sz="0" w:space="0" w:color="auto"/>
        <w:right w:val="none" w:sz="0" w:space="0" w:color="auto"/>
      </w:divBdr>
    </w:div>
    <w:div w:id="1532298687">
      <w:bodyDiv w:val="1"/>
      <w:marLeft w:val="0"/>
      <w:marRight w:val="0"/>
      <w:marTop w:val="0"/>
      <w:marBottom w:val="0"/>
      <w:divBdr>
        <w:top w:val="none" w:sz="0" w:space="0" w:color="auto"/>
        <w:left w:val="none" w:sz="0" w:space="0" w:color="auto"/>
        <w:bottom w:val="none" w:sz="0" w:space="0" w:color="auto"/>
        <w:right w:val="none" w:sz="0" w:space="0" w:color="auto"/>
      </w:divBdr>
      <w:divsChild>
        <w:div w:id="1437796642">
          <w:marLeft w:val="547"/>
          <w:marRight w:val="0"/>
          <w:marTop w:val="0"/>
          <w:marBottom w:val="0"/>
          <w:divBdr>
            <w:top w:val="none" w:sz="0" w:space="0" w:color="auto"/>
            <w:left w:val="none" w:sz="0" w:space="0" w:color="auto"/>
            <w:bottom w:val="none" w:sz="0" w:space="0" w:color="auto"/>
            <w:right w:val="none" w:sz="0" w:space="0" w:color="auto"/>
          </w:divBdr>
        </w:div>
      </w:divsChild>
    </w:div>
    <w:div w:id="1566647454">
      <w:bodyDiv w:val="1"/>
      <w:marLeft w:val="0"/>
      <w:marRight w:val="0"/>
      <w:marTop w:val="0"/>
      <w:marBottom w:val="0"/>
      <w:divBdr>
        <w:top w:val="none" w:sz="0" w:space="0" w:color="auto"/>
        <w:left w:val="none" w:sz="0" w:space="0" w:color="auto"/>
        <w:bottom w:val="none" w:sz="0" w:space="0" w:color="auto"/>
        <w:right w:val="none" w:sz="0" w:space="0" w:color="auto"/>
      </w:divBdr>
      <w:divsChild>
        <w:div w:id="312367956">
          <w:marLeft w:val="403"/>
          <w:marRight w:val="0"/>
          <w:marTop w:val="0"/>
          <w:marBottom w:val="0"/>
          <w:divBdr>
            <w:top w:val="none" w:sz="0" w:space="0" w:color="auto"/>
            <w:left w:val="none" w:sz="0" w:space="0" w:color="auto"/>
            <w:bottom w:val="none" w:sz="0" w:space="0" w:color="auto"/>
            <w:right w:val="none" w:sz="0" w:space="0" w:color="auto"/>
          </w:divBdr>
        </w:div>
        <w:div w:id="502479113">
          <w:marLeft w:val="403"/>
          <w:marRight w:val="0"/>
          <w:marTop w:val="0"/>
          <w:marBottom w:val="0"/>
          <w:divBdr>
            <w:top w:val="none" w:sz="0" w:space="0" w:color="auto"/>
            <w:left w:val="none" w:sz="0" w:space="0" w:color="auto"/>
            <w:bottom w:val="none" w:sz="0" w:space="0" w:color="auto"/>
            <w:right w:val="none" w:sz="0" w:space="0" w:color="auto"/>
          </w:divBdr>
        </w:div>
        <w:div w:id="39020088">
          <w:marLeft w:val="403"/>
          <w:marRight w:val="0"/>
          <w:marTop w:val="0"/>
          <w:marBottom w:val="0"/>
          <w:divBdr>
            <w:top w:val="none" w:sz="0" w:space="0" w:color="auto"/>
            <w:left w:val="none" w:sz="0" w:space="0" w:color="auto"/>
            <w:bottom w:val="none" w:sz="0" w:space="0" w:color="auto"/>
            <w:right w:val="none" w:sz="0" w:space="0" w:color="auto"/>
          </w:divBdr>
        </w:div>
        <w:div w:id="860626421">
          <w:marLeft w:val="403"/>
          <w:marRight w:val="0"/>
          <w:marTop w:val="0"/>
          <w:marBottom w:val="0"/>
          <w:divBdr>
            <w:top w:val="none" w:sz="0" w:space="0" w:color="auto"/>
            <w:left w:val="none" w:sz="0" w:space="0" w:color="auto"/>
            <w:bottom w:val="none" w:sz="0" w:space="0" w:color="auto"/>
            <w:right w:val="none" w:sz="0" w:space="0" w:color="auto"/>
          </w:divBdr>
        </w:div>
      </w:divsChild>
    </w:div>
    <w:div w:id="1567062132">
      <w:bodyDiv w:val="1"/>
      <w:marLeft w:val="0"/>
      <w:marRight w:val="0"/>
      <w:marTop w:val="0"/>
      <w:marBottom w:val="0"/>
      <w:divBdr>
        <w:top w:val="none" w:sz="0" w:space="0" w:color="auto"/>
        <w:left w:val="none" w:sz="0" w:space="0" w:color="auto"/>
        <w:bottom w:val="none" w:sz="0" w:space="0" w:color="auto"/>
        <w:right w:val="none" w:sz="0" w:space="0" w:color="auto"/>
      </w:divBdr>
      <w:divsChild>
        <w:div w:id="364253331">
          <w:marLeft w:val="547"/>
          <w:marRight w:val="0"/>
          <w:marTop w:val="0"/>
          <w:marBottom w:val="0"/>
          <w:divBdr>
            <w:top w:val="none" w:sz="0" w:space="0" w:color="auto"/>
            <w:left w:val="none" w:sz="0" w:space="0" w:color="auto"/>
            <w:bottom w:val="none" w:sz="0" w:space="0" w:color="auto"/>
            <w:right w:val="none" w:sz="0" w:space="0" w:color="auto"/>
          </w:divBdr>
        </w:div>
      </w:divsChild>
    </w:div>
    <w:div w:id="1567641529">
      <w:bodyDiv w:val="1"/>
      <w:marLeft w:val="0"/>
      <w:marRight w:val="0"/>
      <w:marTop w:val="0"/>
      <w:marBottom w:val="0"/>
      <w:divBdr>
        <w:top w:val="none" w:sz="0" w:space="0" w:color="auto"/>
        <w:left w:val="none" w:sz="0" w:space="0" w:color="auto"/>
        <w:bottom w:val="none" w:sz="0" w:space="0" w:color="auto"/>
        <w:right w:val="none" w:sz="0" w:space="0" w:color="auto"/>
      </w:divBdr>
    </w:div>
    <w:div w:id="1567835041">
      <w:bodyDiv w:val="1"/>
      <w:marLeft w:val="0"/>
      <w:marRight w:val="0"/>
      <w:marTop w:val="0"/>
      <w:marBottom w:val="0"/>
      <w:divBdr>
        <w:top w:val="none" w:sz="0" w:space="0" w:color="auto"/>
        <w:left w:val="none" w:sz="0" w:space="0" w:color="auto"/>
        <w:bottom w:val="none" w:sz="0" w:space="0" w:color="auto"/>
        <w:right w:val="none" w:sz="0" w:space="0" w:color="auto"/>
      </w:divBdr>
    </w:div>
    <w:div w:id="1687058779">
      <w:bodyDiv w:val="1"/>
      <w:marLeft w:val="0"/>
      <w:marRight w:val="0"/>
      <w:marTop w:val="0"/>
      <w:marBottom w:val="0"/>
      <w:divBdr>
        <w:top w:val="none" w:sz="0" w:space="0" w:color="auto"/>
        <w:left w:val="none" w:sz="0" w:space="0" w:color="auto"/>
        <w:bottom w:val="none" w:sz="0" w:space="0" w:color="auto"/>
        <w:right w:val="none" w:sz="0" w:space="0" w:color="auto"/>
      </w:divBdr>
      <w:divsChild>
        <w:div w:id="196477229">
          <w:marLeft w:val="1166"/>
          <w:marRight w:val="0"/>
          <w:marTop w:val="96"/>
          <w:marBottom w:val="0"/>
          <w:divBdr>
            <w:top w:val="none" w:sz="0" w:space="0" w:color="auto"/>
            <w:left w:val="none" w:sz="0" w:space="0" w:color="auto"/>
            <w:bottom w:val="none" w:sz="0" w:space="0" w:color="auto"/>
            <w:right w:val="none" w:sz="0" w:space="0" w:color="auto"/>
          </w:divBdr>
        </w:div>
        <w:div w:id="453407554">
          <w:marLeft w:val="1166"/>
          <w:marRight w:val="0"/>
          <w:marTop w:val="96"/>
          <w:marBottom w:val="0"/>
          <w:divBdr>
            <w:top w:val="none" w:sz="0" w:space="0" w:color="auto"/>
            <w:left w:val="none" w:sz="0" w:space="0" w:color="auto"/>
            <w:bottom w:val="none" w:sz="0" w:space="0" w:color="auto"/>
            <w:right w:val="none" w:sz="0" w:space="0" w:color="auto"/>
          </w:divBdr>
        </w:div>
        <w:div w:id="1008948397">
          <w:marLeft w:val="1166"/>
          <w:marRight w:val="0"/>
          <w:marTop w:val="96"/>
          <w:marBottom w:val="0"/>
          <w:divBdr>
            <w:top w:val="none" w:sz="0" w:space="0" w:color="auto"/>
            <w:left w:val="none" w:sz="0" w:space="0" w:color="auto"/>
            <w:bottom w:val="none" w:sz="0" w:space="0" w:color="auto"/>
            <w:right w:val="none" w:sz="0" w:space="0" w:color="auto"/>
          </w:divBdr>
        </w:div>
        <w:div w:id="2037805413">
          <w:marLeft w:val="1166"/>
          <w:marRight w:val="0"/>
          <w:marTop w:val="96"/>
          <w:marBottom w:val="0"/>
          <w:divBdr>
            <w:top w:val="none" w:sz="0" w:space="0" w:color="auto"/>
            <w:left w:val="none" w:sz="0" w:space="0" w:color="auto"/>
            <w:bottom w:val="none" w:sz="0" w:space="0" w:color="auto"/>
            <w:right w:val="none" w:sz="0" w:space="0" w:color="auto"/>
          </w:divBdr>
        </w:div>
        <w:div w:id="2075622997">
          <w:marLeft w:val="547"/>
          <w:marRight w:val="0"/>
          <w:marTop w:val="96"/>
          <w:marBottom w:val="0"/>
          <w:divBdr>
            <w:top w:val="none" w:sz="0" w:space="0" w:color="auto"/>
            <w:left w:val="none" w:sz="0" w:space="0" w:color="auto"/>
            <w:bottom w:val="none" w:sz="0" w:space="0" w:color="auto"/>
            <w:right w:val="none" w:sz="0" w:space="0" w:color="auto"/>
          </w:divBdr>
        </w:div>
      </w:divsChild>
    </w:div>
    <w:div w:id="1700625813">
      <w:bodyDiv w:val="1"/>
      <w:marLeft w:val="0"/>
      <w:marRight w:val="0"/>
      <w:marTop w:val="0"/>
      <w:marBottom w:val="0"/>
      <w:divBdr>
        <w:top w:val="none" w:sz="0" w:space="0" w:color="auto"/>
        <w:left w:val="none" w:sz="0" w:space="0" w:color="auto"/>
        <w:bottom w:val="none" w:sz="0" w:space="0" w:color="auto"/>
        <w:right w:val="none" w:sz="0" w:space="0" w:color="auto"/>
      </w:divBdr>
      <w:divsChild>
        <w:div w:id="2034721608">
          <w:marLeft w:val="0"/>
          <w:marRight w:val="0"/>
          <w:marTop w:val="0"/>
          <w:marBottom w:val="0"/>
          <w:divBdr>
            <w:top w:val="none" w:sz="0" w:space="0" w:color="auto"/>
            <w:left w:val="none" w:sz="0" w:space="0" w:color="auto"/>
            <w:bottom w:val="none" w:sz="0" w:space="0" w:color="auto"/>
            <w:right w:val="none" w:sz="0" w:space="0" w:color="auto"/>
          </w:divBdr>
          <w:divsChild>
            <w:div w:id="592980498">
              <w:marLeft w:val="0"/>
              <w:marRight w:val="0"/>
              <w:marTop w:val="0"/>
              <w:marBottom w:val="0"/>
              <w:divBdr>
                <w:top w:val="none" w:sz="0" w:space="0" w:color="auto"/>
                <w:left w:val="none" w:sz="0" w:space="0" w:color="auto"/>
                <w:bottom w:val="none" w:sz="0" w:space="0" w:color="auto"/>
                <w:right w:val="none" w:sz="0" w:space="0" w:color="auto"/>
              </w:divBdr>
              <w:divsChild>
                <w:div w:id="2095936701">
                  <w:marLeft w:val="0"/>
                  <w:marRight w:val="0"/>
                  <w:marTop w:val="0"/>
                  <w:marBottom w:val="0"/>
                  <w:divBdr>
                    <w:top w:val="none" w:sz="0" w:space="0" w:color="auto"/>
                    <w:left w:val="none" w:sz="0" w:space="0" w:color="auto"/>
                    <w:bottom w:val="none" w:sz="0" w:space="0" w:color="auto"/>
                    <w:right w:val="none" w:sz="0" w:space="0" w:color="auto"/>
                  </w:divBdr>
                  <w:divsChild>
                    <w:div w:id="1535386977">
                      <w:marLeft w:val="0"/>
                      <w:marRight w:val="0"/>
                      <w:marTop w:val="0"/>
                      <w:marBottom w:val="1891"/>
                      <w:divBdr>
                        <w:top w:val="none" w:sz="0" w:space="0" w:color="auto"/>
                        <w:left w:val="none" w:sz="0" w:space="0" w:color="auto"/>
                        <w:bottom w:val="none" w:sz="0" w:space="0" w:color="auto"/>
                        <w:right w:val="none" w:sz="0" w:space="0" w:color="auto"/>
                      </w:divBdr>
                      <w:divsChild>
                        <w:div w:id="1831168960">
                          <w:marLeft w:val="0"/>
                          <w:marRight w:val="0"/>
                          <w:marTop w:val="0"/>
                          <w:marBottom w:val="0"/>
                          <w:divBdr>
                            <w:top w:val="none" w:sz="0" w:space="0" w:color="auto"/>
                            <w:left w:val="none" w:sz="0" w:space="0" w:color="auto"/>
                            <w:bottom w:val="none" w:sz="0" w:space="0" w:color="auto"/>
                            <w:right w:val="none" w:sz="0" w:space="0" w:color="auto"/>
                          </w:divBdr>
                          <w:divsChild>
                            <w:div w:id="1912962610">
                              <w:marLeft w:val="0"/>
                              <w:marRight w:val="0"/>
                              <w:marTop w:val="0"/>
                              <w:marBottom w:val="0"/>
                              <w:divBdr>
                                <w:top w:val="none" w:sz="0" w:space="0" w:color="auto"/>
                                <w:left w:val="none" w:sz="0" w:space="0" w:color="auto"/>
                                <w:bottom w:val="none" w:sz="0" w:space="0" w:color="auto"/>
                                <w:right w:val="none" w:sz="0" w:space="0" w:color="auto"/>
                              </w:divBdr>
                              <w:divsChild>
                                <w:div w:id="1464344457">
                                  <w:marLeft w:val="0"/>
                                  <w:marRight w:val="0"/>
                                  <w:marTop w:val="0"/>
                                  <w:marBottom w:val="0"/>
                                  <w:divBdr>
                                    <w:top w:val="none" w:sz="0" w:space="0" w:color="auto"/>
                                    <w:left w:val="none" w:sz="0" w:space="0" w:color="auto"/>
                                    <w:bottom w:val="none" w:sz="0" w:space="0" w:color="auto"/>
                                    <w:right w:val="none" w:sz="0" w:space="0" w:color="auto"/>
                                  </w:divBdr>
                                </w:div>
                                <w:div w:id="178673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916196">
      <w:bodyDiv w:val="1"/>
      <w:marLeft w:val="0"/>
      <w:marRight w:val="0"/>
      <w:marTop w:val="0"/>
      <w:marBottom w:val="0"/>
      <w:divBdr>
        <w:top w:val="none" w:sz="0" w:space="0" w:color="auto"/>
        <w:left w:val="none" w:sz="0" w:space="0" w:color="auto"/>
        <w:bottom w:val="none" w:sz="0" w:space="0" w:color="auto"/>
        <w:right w:val="none" w:sz="0" w:space="0" w:color="auto"/>
      </w:divBdr>
    </w:div>
    <w:div w:id="1773743475">
      <w:bodyDiv w:val="1"/>
      <w:marLeft w:val="0"/>
      <w:marRight w:val="0"/>
      <w:marTop w:val="0"/>
      <w:marBottom w:val="0"/>
      <w:divBdr>
        <w:top w:val="none" w:sz="0" w:space="0" w:color="auto"/>
        <w:left w:val="none" w:sz="0" w:space="0" w:color="auto"/>
        <w:bottom w:val="none" w:sz="0" w:space="0" w:color="auto"/>
        <w:right w:val="none" w:sz="0" w:space="0" w:color="auto"/>
      </w:divBdr>
    </w:div>
    <w:div w:id="1800151446">
      <w:bodyDiv w:val="1"/>
      <w:marLeft w:val="0"/>
      <w:marRight w:val="0"/>
      <w:marTop w:val="0"/>
      <w:marBottom w:val="0"/>
      <w:divBdr>
        <w:top w:val="none" w:sz="0" w:space="0" w:color="auto"/>
        <w:left w:val="none" w:sz="0" w:space="0" w:color="auto"/>
        <w:bottom w:val="none" w:sz="0" w:space="0" w:color="auto"/>
        <w:right w:val="none" w:sz="0" w:space="0" w:color="auto"/>
      </w:divBdr>
    </w:div>
    <w:div w:id="1809592449">
      <w:bodyDiv w:val="1"/>
      <w:marLeft w:val="0"/>
      <w:marRight w:val="0"/>
      <w:marTop w:val="0"/>
      <w:marBottom w:val="0"/>
      <w:divBdr>
        <w:top w:val="none" w:sz="0" w:space="0" w:color="auto"/>
        <w:left w:val="none" w:sz="0" w:space="0" w:color="auto"/>
        <w:bottom w:val="none" w:sz="0" w:space="0" w:color="auto"/>
        <w:right w:val="none" w:sz="0" w:space="0" w:color="auto"/>
      </w:divBdr>
    </w:div>
    <w:div w:id="1853453492">
      <w:bodyDiv w:val="1"/>
      <w:marLeft w:val="0"/>
      <w:marRight w:val="0"/>
      <w:marTop w:val="0"/>
      <w:marBottom w:val="0"/>
      <w:divBdr>
        <w:top w:val="none" w:sz="0" w:space="0" w:color="auto"/>
        <w:left w:val="none" w:sz="0" w:space="0" w:color="auto"/>
        <w:bottom w:val="none" w:sz="0" w:space="0" w:color="auto"/>
        <w:right w:val="none" w:sz="0" w:space="0" w:color="auto"/>
      </w:divBdr>
    </w:div>
    <w:div w:id="1883709592">
      <w:bodyDiv w:val="1"/>
      <w:marLeft w:val="0"/>
      <w:marRight w:val="0"/>
      <w:marTop w:val="0"/>
      <w:marBottom w:val="0"/>
      <w:divBdr>
        <w:top w:val="none" w:sz="0" w:space="0" w:color="auto"/>
        <w:left w:val="none" w:sz="0" w:space="0" w:color="auto"/>
        <w:bottom w:val="none" w:sz="0" w:space="0" w:color="auto"/>
        <w:right w:val="none" w:sz="0" w:space="0" w:color="auto"/>
      </w:divBdr>
    </w:div>
    <w:div w:id="1897348561">
      <w:bodyDiv w:val="1"/>
      <w:marLeft w:val="0"/>
      <w:marRight w:val="0"/>
      <w:marTop w:val="0"/>
      <w:marBottom w:val="0"/>
      <w:divBdr>
        <w:top w:val="none" w:sz="0" w:space="0" w:color="auto"/>
        <w:left w:val="none" w:sz="0" w:space="0" w:color="auto"/>
        <w:bottom w:val="none" w:sz="0" w:space="0" w:color="auto"/>
        <w:right w:val="none" w:sz="0" w:space="0" w:color="auto"/>
      </w:divBdr>
      <w:divsChild>
        <w:div w:id="529033349">
          <w:marLeft w:val="547"/>
          <w:marRight w:val="0"/>
          <w:marTop w:val="0"/>
          <w:marBottom w:val="254"/>
          <w:divBdr>
            <w:top w:val="none" w:sz="0" w:space="0" w:color="auto"/>
            <w:left w:val="none" w:sz="0" w:space="0" w:color="auto"/>
            <w:bottom w:val="none" w:sz="0" w:space="0" w:color="auto"/>
            <w:right w:val="none" w:sz="0" w:space="0" w:color="auto"/>
          </w:divBdr>
        </w:div>
        <w:div w:id="1591044523">
          <w:marLeft w:val="547"/>
          <w:marRight w:val="0"/>
          <w:marTop w:val="0"/>
          <w:marBottom w:val="254"/>
          <w:divBdr>
            <w:top w:val="none" w:sz="0" w:space="0" w:color="auto"/>
            <w:left w:val="none" w:sz="0" w:space="0" w:color="auto"/>
            <w:bottom w:val="none" w:sz="0" w:space="0" w:color="auto"/>
            <w:right w:val="none" w:sz="0" w:space="0" w:color="auto"/>
          </w:divBdr>
        </w:div>
        <w:div w:id="1888226150">
          <w:marLeft w:val="547"/>
          <w:marRight w:val="0"/>
          <w:marTop w:val="0"/>
          <w:marBottom w:val="254"/>
          <w:divBdr>
            <w:top w:val="none" w:sz="0" w:space="0" w:color="auto"/>
            <w:left w:val="none" w:sz="0" w:space="0" w:color="auto"/>
            <w:bottom w:val="none" w:sz="0" w:space="0" w:color="auto"/>
            <w:right w:val="none" w:sz="0" w:space="0" w:color="auto"/>
          </w:divBdr>
        </w:div>
      </w:divsChild>
    </w:div>
    <w:div w:id="1901209667">
      <w:bodyDiv w:val="1"/>
      <w:marLeft w:val="0"/>
      <w:marRight w:val="0"/>
      <w:marTop w:val="0"/>
      <w:marBottom w:val="0"/>
      <w:divBdr>
        <w:top w:val="none" w:sz="0" w:space="0" w:color="auto"/>
        <w:left w:val="none" w:sz="0" w:space="0" w:color="auto"/>
        <w:bottom w:val="none" w:sz="0" w:space="0" w:color="auto"/>
        <w:right w:val="none" w:sz="0" w:space="0" w:color="auto"/>
      </w:divBdr>
    </w:div>
    <w:div w:id="1967274994">
      <w:bodyDiv w:val="1"/>
      <w:marLeft w:val="0"/>
      <w:marRight w:val="0"/>
      <w:marTop w:val="0"/>
      <w:marBottom w:val="0"/>
      <w:divBdr>
        <w:top w:val="none" w:sz="0" w:space="0" w:color="auto"/>
        <w:left w:val="none" w:sz="0" w:space="0" w:color="auto"/>
        <w:bottom w:val="none" w:sz="0" w:space="0" w:color="auto"/>
        <w:right w:val="none" w:sz="0" w:space="0" w:color="auto"/>
      </w:divBdr>
    </w:div>
    <w:div w:id="2014185412">
      <w:bodyDiv w:val="1"/>
      <w:marLeft w:val="0"/>
      <w:marRight w:val="0"/>
      <w:marTop w:val="0"/>
      <w:marBottom w:val="0"/>
      <w:divBdr>
        <w:top w:val="none" w:sz="0" w:space="0" w:color="auto"/>
        <w:left w:val="none" w:sz="0" w:space="0" w:color="auto"/>
        <w:bottom w:val="none" w:sz="0" w:space="0" w:color="auto"/>
        <w:right w:val="none" w:sz="0" w:space="0" w:color="auto"/>
      </w:divBdr>
    </w:div>
    <w:div w:id="2015103783">
      <w:bodyDiv w:val="1"/>
      <w:marLeft w:val="0"/>
      <w:marRight w:val="0"/>
      <w:marTop w:val="0"/>
      <w:marBottom w:val="0"/>
      <w:divBdr>
        <w:top w:val="none" w:sz="0" w:space="0" w:color="auto"/>
        <w:left w:val="none" w:sz="0" w:space="0" w:color="auto"/>
        <w:bottom w:val="none" w:sz="0" w:space="0" w:color="auto"/>
        <w:right w:val="none" w:sz="0" w:space="0" w:color="auto"/>
      </w:divBdr>
    </w:div>
    <w:div w:id="2022198372">
      <w:bodyDiv w:val="1"/>
      <w:marLeft w:val="0"/>
      <w:marRight w:val="0"/>
      <w:marTop w:val="0"/>
      <w:marBottom w:val="0"/>
      <w:divBdr>
        <w:top w:val="none" w:sz="0" w:space="0" w:color="auto"/>
        <w:left w:val="none" w:sz="0" w:space="0" w:color="auto"/>
        <w:bottom w:val="none" w:sz="0" w:space="0" w:color="auto"/>
        <w:right w:val="none" w:sz="0" w:space="0" w:color="auto"/>
      </w:divBdr>
      <w:divsChild>
        <w:div w:id="1910266572">
          <w:marLeft w:val="547"/>
          <w:marRight w:val="0"/>
          <w:marTop w:val="0"/>
          <w:marBottom w:val="0"/>
          <w:divBdr>
            <w:top w:val="none" w:sz="0" w:space="0" w:color="auto"/>
            <w:left w:val="none" w:sz="0" w:space="0" w:color="auto"/>
            <w:bottom w:val="none" w:sz="0" w:space="0" w:color="auto"/>
            <w:right w:val="none" w:sz="0" w:space="0" w:color="auto"/>
          </w:divBdr>
        </w:div>
      </w:divsChild>
    </w:div>
    <w:div w:id="2060392846">
      <w:bodyDiv w:val="1"/>
      <w:marLeft w:val="0"/>
      <w:marRight w:val="0"/>
      <w:marTop w:val="0"/>
      <w:marBottom w:val="0"/>
      <w:divBdr>
        <w:top w:val="none" w:sz="0" w:space="0" w:color="auto"/>
        <w:left w:val="none" w:sz="0" w:space="0" w:color="auto"/>
        <w:bottom w:val="none" w:sz="0" w:space="0" w:color="auto"/>
        <w:right w:val="none" w:sz="0" w:space="0" w:color="auto"/>
      </w:divBdr>
    </w:div>
    <w:div w:id="2071419037">
      <w:bodyDiv w:val="1"/>
      <w:marLeft w:val="0"/>
      <w:marRight w:val="0"/>
      <w:marTop w:val="0"/>
      <w:marBottom w:val="0"/>
      <w:divBdr>
        <w:top w:val="none" w:sz="0" w:space="0" w:color="auto"/>
        <w:left w:val="none" w:sz="0" w:space="0" w:color="auto"/>
        <w:bottom w:val="none" w:sz="0" w:space="0" w:color="auto"/>
        <w:right w:val="none" w:sz="0" w:space="0" w:color="auto"/>
      </w:divBdr>
      <w:divsChild>
        <w:div w:id="195118613">
          <w:marLeft w:val="130"/>
          <w:marRight w:val="0"/>
          <w:marTop w:val="0"/>
          <w:marBottom w:val="0"/>
          <w:divBdr>
            <w:top w:val="none" w:sz="0" w:space="0" w:color="auto"/>
            <w:left w:val="none" w:sz="0" w:space="0" w:color="auto"/>
            <w:bottom w:val="none" w:sz="0" w:space="0" w:color="auto"/>
            <w:right w:val="none" w:sz="0" w:space="0" w:color="auto"/>
          </w:divBdr>
        </w:div>
        <w:div w:id="380446918">
          <w:marLeft w:val="130"/>
          <w:marRight w:val="0"/>
          <w:marTop w:val="0"/>
          <w:marBottom w:val="0"/>
          <w:divBdr>
            <w:top w:val="none" w:sz="0" w:space="0" w:color="auto"/>
            <w:left w:val="none" w:sz="0" w:space="0" w:color="auto"/>
            <w:bottom w:val="none" w:sz="0" w:space="0" w:color="auto"/>
            <w:right w:val="none" w:sz="0" w:space="0" w:color="auto"/>
          </w:divBdr>
        </w:div>
        <w:div w:id="1989555013">
          <w:marLeft w:val="130"/>
          <w:marRight w:val="0"/>
          <w:marTop w:val="0"/>
          <w:marBottom w:val="0"/>
          <w:divBdr>
            <w:top w:val="none" w:sz="0" w:space="0" w:color="auto"/>
            <w:left w:val="none" w:sz="0" w:space="0" w:color="auto"/>
            <w:bottom w:val="none" w:sz="0" w:space="0" w:color="auto"/>
            <w:right w:val="none" w:sz="0" w:space="0" w:color="auto"/>
          </w:divBdr>
        </w:div>
      </w:divsChild>
    </w:div>
    <w:div w:id="2075469779">
      <w:bodyDiv w:val="1"/>
      <w:marLeft w:val="0"/>
      <w:marRight w:val="0"/>
      <w:marTop w:val="0"/>
      <w:marBottom w:val="0"/>
      <w:divBdr>
        <w:top w:val="none" w:sz="0" w:space="0" w:color="auto"/>
        <w:left w:val="none" w:sz="0" w:space="0" w:color="auto"/>
        <w:bottom w:val="none" w:sz="0" w:space="0" w:color="auto"/>
        <w:right w:val="none" w:sz="0" w:space="0" w:color="auto"/>
      </w:divBdr>
    </w:div>
    <w:div w:id="2106490810">
      <w:bodyDiv w:val="1"/>
      <w:marLeft w:val="0"/>
      <w:marRight w:val="0"/>
      <w:marTop w:val="0"/>
      <w:marBottom w:val="0"/>
      <w:divBdr>
        <w:top w:val="none" w:sz="0" w:space="0" w:color="auto"/>
        <w:left w:val="none" w:sz="0" w:space="0" w:color="auto"/>
        <w:bottom w:val="none" w:sz="0" w:space="0" w:color="auto"/>
        <w:right w:val="none" w:sz="0" w:space="0" w:color="auto"/>
      </w:divBdr>
    </w:div>
    <w:div w:id="2125074091">
      <w:bodyDiv w:val="1"/>
      <w:marLeft w:val="0"/>
      <w:marRight w:val="0"/>
      <w:marTop w:val="0"/>
      <w:marBottom w:val="0"/>
      <w:divBdr>
        <w:top w:val="none" w:sz="0" w:space="0" w:color="auto"/>
        <w:left w:val="none" w:sz="0" w:space="0" w:color="auto"/>
        <w:bottom w:val="none" w:sz="0" w:space="0" w:color="auto"/>
        <w:right w:val="none" w:sz="0" w:space="0" w:color="auto"/>
      </w:divBdr>
    </w:div>
    <w:div w:id="2126802861">
      <w:bodyDiv w:val="1"/>
      <w:marLeft w:val="0"/>
      <w:marRight w:val="0"/>
      <w:marTop w:val="0"/>
      <w:marBottom w:val="0"/>
      <w:divBdr>
        <w:top w:val="none" w:sz="0" w:space="0" w:color="auto"/>
        <w:left w:val="none" w:sz="0" w:space="0" w:color="auto"/>
        <w:bottom w:val="none" w:sz="0" w:space="0" w:color="auto"/>
        <w:right w:val="none" w:sz="0" w:space="0" w:color="auto"/>
      </w:divBdr>
    </w:div>
    <w:div w:id="2136021843">
      <w:bodyDiv w:val="1"/>
      <w:marLeft w:val="0"/>
      <w:marRight w:val="0"/>
      <w:marTop w:val="0"/>
      <w:marBottom w:val="0"/>
      <w:divBdr>
        <w:top w:val="none" w:sz="0" w:space="0" w:color="auto"/>
        <w:left w:val="none" w:sz="0" w:space="0" w:color="auto"/>
        <w:bottom w:val="none" w:sz="0" w:space="0" w:color="auto"/>
        <w:right w:val="none" w:sz="0" w:space="0" w:color="auto"/>
      </w:divBdr>
    </w:div>
    <w:div w:id="2145079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3.jpeg"/><Relationship Id="rId12" Type="http://schemas.openxmlformats.org/officeDocument/2006/relationships/image" Target="media/image4.png"/><Relationship Id="rId13" Type="http://schemas.openxmlformats.org/officeDocument/2006/relationships/header" Target="header1.xml"/><Relationship Id="rId14" Type="http://schemas.openxmlformats.org/officeDocument/2006/relationships/footer" Target="foot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8CB8D2-FAF3-084E-8BCA-B4B214E22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3267</Words>
  <Characters>18627</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INNOCENT DRINKS</Company>
  <LinksUpToDate>false</LinksUpToDate>
  <CharactersWithSpaces>21851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Pudduck, Imogen</dc:creator>
  <cp:keywords/>
  <dc:description/>
  <cp:lastModifiedBy>Admin</cp:lastModifiedBy>
  <cp:revision>3</cp:revision>
  <cp:lastPrinted>2017-05-19T07:48:00Z</cp:lastPrinted>
  <dcterms:created xsi:type="dcterms:W3CDTF">2019-05-20T09:36:00Z</dcterms:created>
  <dcterms:modified xsi:type="dcterms:W3CDTF">2019-05-20T09:36:00Z</dcterms:modified>
</cp:coreProperties>
</file>